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1DB5D3D7"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7403EC" w:rsidRPr="00B90A72">
        <w:rPr>
          <w:rFonts w:ascii="Arial Narrow" w:hAnsi="Arial Narrow" w:cstheme="minorHAnsi"/>
          <w:color w:val="auto"/>
          <w:sz w:val="28"/>
          <w:szCs w:val="28"/>
        </w:rPr>
        <w:t>OPII-</w:t>
      </w:r>
      <w:r w:rsidR="00DF32E4" w:rsidRPr="00D45093">
        <w:rPr>
          <w:rFonts w:ascii="Arial Narrow" w:hAnsi="Arial Narrow" w:cstheme="minorHAnsi"/>
          <w:color w:val="auto"/>
          <w:sz w:val="28"/>
          <w:szCs w:val="28"/>
        </w:rPr>
        <w:t>201</w:t>
      </w:r>
      <w:r w:rsidR="00AA1D53" w:rsidRPr="00D45093">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1E302A">
        <w:rPr>
          <w:rFonts w:ascii="Arial Narrow" w:hAnsi="Arial Narrow" w:cstheme="minorHAnsi"/>
          <w:color w:val="auto"/>
          <w:sz w:val="28"/>
          <w:szCs w:val="28"/>
        </w:rPr>
        <w:t>5.1-5.2</w:t>
      </w:r>
      <w:r w:rsidR="0077283C" w:rsidRPr="00D45093">
        <w:rPr>
          <w:rFonts w:ascii="Arial Narrow" w:hAnsi="Arial Narrow" w:cstheme="minorHAnsi"/>
          <w:color w:val="auto"/>
          <w:sz w:val="28"/>
          <w:szCs w:val="28"/>
        </w:rPr>
        <w:t>/</w:t>
      </w:r>
      <w:r w:rsidR="00690986">
        <w:rPr>
          <w:rFonts w:ascii="Arial Narrow" w:hAnsi="Arial Narrow" w:cstheme="minorHAnsi"/>
          <w:color w:val="auto"/>
          <w:sz w:val="28"/>
          <w:szCs w:val="28"/>
        </w:rPr>
        <w:t>ŽSR</w:t>
      </w:r>
      <w:r w:rsidR="004D5C58">
        <w:rPr>
          <w:rFonts w:ascii="Arial Narrow" w:hAnsi="Arial Narrow" w:cstheme="minorHAnsi"/>
          <w:color w:val="auto"/>
          <w:sz w:val="28"/>
          <w:szCs w:val="28"/>
        </w:rPr>
        <w:t>-</w:t>
      </w:r>
      <w:r w:rsidR="001E302A">
        <w:rPr>
          <w:rFonts w:ascii="Arial Narrow" w:hAnsi="Arial Narrow" w:cstheme="minorHAnsi"/>
          <w:color w:val="auto"/>
          <w:sz w:val="28"/>
          <w:szCs w:val="28"/>
        </w:rPr>
        <w:t>2</w:t>
      </w:r>
      <w:r w:rsidR="007929D4">
        <w:rPr>
          <w:rFonts w:ascii="Arial Narrow" w:hAnsi="Arial Narrow" w:cstheme="minorHAnsi"/>
          <w:color w:val="auto"/>
          <w:sz w:val="28"/>
          <w:szCs w:val="28"/>
        </w:rPr>
        <w:t>1</w:t>
      </w:r>
      <w:r w:rsidR="00AA1D53" w:rsidRPr="00D45093">
        <w:rPr>
          <w:rFonts w:ascii="Arial Narrow" w:hAnsi="Arial Narrow" w:cstheme="minorHAnsi"/>
          <w:color w:val="auto"/>
          <w:sz w:val="28"/>
          <w:szCs w:val="28"/>
        </w:rPr>
        <w:t>-</w:t>
      </w:r>
      <w:r w:rsidR="00FC5E24">
        <w:rPr>
          <w:rFonts w:ascii="Arial Narrow" w:hAnsi="Arial Narrow" w:cstheme="minorHAnsi"/>
          <w:color w:val="auto"/>
          <w:sz w:val="28"/>
          <w:szCs w:val="28"/>
        </w:rPr>
        <w:t>N</w:t>
      </w:r>
      <w:r w:rsidR="004D5C58">
        <w:rPr>
          <w:rFonts w:ascii="Arial Narrow" w:hAnsi="Arial Narrow" w:cstheme="minorHAnsi"/>
          <w:color w:val="auto"/>
          <w:sz w:val="28"/>
          <w:szCs w:val="28"/>
        </w:rPr>
        <w:t>P</w:t>
      </w:r>
    </w:p>
    <w:p w14:paraId="1B31E672" w14:textId="3C675154"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predkladanie </w:t>
      </w:r>
      <w:r w:rsidR="00AA1D53" w:rsidRPr="00B90A72">
        <w:rPr>
          <w:rFonts w:ascii="Arial Narrow" w:hAnsi="Arial Narrow"/>
          <w:b/>
          <w:lang w:eastAsia="sk-SK"/>
        </w:rPr>
        <w:t>žiadost</w:t>
      </w:r>
      <w:r w:rsidR="009871DF">
        <w:rPr>
          <w:rFonts w:ascii="Arial Narrow" w:hAnsi="Arial Narrow"/>
          <w:b/>
          <w:lang w:eastAsia="sk-SK"/>
        </w:rPr>
        <w:t>í</w:t>
      </w:r>
      <w:r w:rsidR="00AA1D53" w:rsidRPr="00B90A72">
        <w:rPr>
          <w:rFonts w:ascii="Arial Narrow" w:hAnsi="Arial Narrow"/>
          <w:b/>
          <w:lang w:eastAsia="sk-SK"/>
        </w:rPr>
        <w:t xml:space="preserve"> </w:t>
      </w:r>
      <w:r w:rsidRPr="00B90A72">
        <w:rPr>
          <w:rFonts w:ascii="Arial Narrow" w:hAnsi="Arial Narrow"/>
          <w:b/>
          <w:lang w:eastAsia="sk-SK"/>
        </w:rPr>
        <w:t xml:space="preserve">o NFP </w:t>
      </w:r>
      <w:r w:rsidR="0038730A">
        <w:rPr>
          <w:rFonts w:ascii="Arial Narrow" w:hAnsi="Arial Narrow"/>
          <w:b/>
          <w:lang w:eastAsia="sk-SK"/>
        </w:rPr>
        <w:t xml:space="preserve">pre </w:t>
      </w:r>
      <w:r w:rsidR="00FC5E24">
        <w:rPr>
          <w:rFonts w:ascii="Arial Narrow" w:hAnsi="Arial Narrow"/>
          <w:b/>
          <w:lang w:eastAsia="sk-SK"/>
        </w:rPr>
        <w:t>národné</w:t>
      </w:r>
      <w:r w:rsidR="0038730A">
        <w:rPr>
          <w:rFonts w:ascii="Arial Narrow" w:hAnsi="Arial Narrow"/>
          <w:b/>
          <w:lang w:eastAsia="sk-SK"/>
        </w:rPr>
        <w:t xml:space="preserve"> </w:t>
      </w:r>
      <w:r w:rsidRPr="00D45093">
        <w:rPr>
          <w:rFonts w:ascii="Arial Narrow" w:hAnsi="Arial Narrow"/>
          <w:b/>
          <w:lang w:eastAsia="sk-SK"/>
        </w:rPr>
        <w:t>projekt</w:t>
      </w:r>
      <w:r w:rsidR="0038730A">
        <w:rPr>
          <w:rFonts w:ascii="Arial Narrow" w:hAnsi="Arial Narrow"/>
          <w:b/>
          <w:lang w:eastAsia="sk-SK"/>
        </w:rPr>
        <w:t>y</w:t>
      </w:r>
      <w:r w:rsidRPr="00D45093">
        <w:rPr>
          <w:rFonts w:ascii="Arial Narrow" w:hAnsi="Arial Narrow"/>
          <w:b/>
          <w:lang w:eastAsia="sk-SK"/>
        </w:rPr>
        <w:t xml:space="preserve"> </w:t>
      </w:r>
      <w:r w:rsidR="0038730A">
        <w:rPr>
          <w:rFonts w:ascii="Arial Narrow" w:hAnsi="Arial Narrow"/>
          <w:b/>
          <w:lang w:eastAsia="sk-SK"/>
        </w:rPr>
        <w:t xml:space="preserve">prioritnej osi č. </w:t>
      </w:r>
      <w:r w:rsidR="001E302A">
        <w:rPr>
          <w:rFonts w:ascii="Arial Narrow" w:hAnsi="Arial Narrow"/>
          <w:b/>
          <w:lang w:eastAsia="sk-SK"/>
        </w:rPr>
        <w:t>5</w:t>
      </w:r>
      <w:r w:rsidR="0038730A">
        <w:rPr>
          <w:rFonts w:ascii="Arial Narrow" w:hAnsi="Arial Narrow"/>
          <w:b/>
          <w:lang w:eastAsia="sk-SK"/>
        </w:rPr>
        <w:t xml:space="preserve"> OPII</w:t>
      </w:r>
      <w:r w:rsidR="00685E7E">
        <w:rPr>
          <w:rFonts w:ascii="Arial Narrow" w:hAnsi="Arial Narrow"/>
          <w:b/>
          <w:lang w:eastAsia="sk-SK"/>
        </w:rPr>
        <w:t xml:space="preserve"> v znení zmeny č. </w:t>
      </w:r>
      <w:del w:id="0" w:author="21" w:date="2018-02-08T09:25:00Z">
        <w:r w:rsidR="00C60FCC" w:rsidDel="00A91CC5">
          <w:rPr>
            <w:rFonts w:ascii="Arial Narrow" w:hAnsi="Arial Narrow"/>
            <w:b/>
            <w:lang w:eastAsia="sk-SK"/>
          </w:rPr>
          <w:delText>2</w:delText>
        </w:r>
      </w:del>
      <w:ins w:id="1" w:author="21" w:date="2018-02-08T09:25:00Z">
        <w:r w:rsidR="00A91CC5">
          <w:rPr>
            <w:rFonts w:ascii="Arial Narrow" w:hAnsi="Arial Narrow"/>
            <w:b/>
            <w:lang w:eastAsia="sk-SK"/>
          </w:rPr>
          <w:t>3</w:t>
        </w:r>
      </w:ins>
      <w:r w:rsidR="00C60FCC">
        <w:rPr>
          <w:rFonts w:ascii="Arial Narrow" w:hAnsi="Arial Narrow"/>
          <w:b/>
          <w:lang w:eastAsia="sk-SK"/>
        </w:rPr>
        <w:t xml:space="preserve"> </w:t>
      </w:r>
      <w:r w:rsidR="00685E7E">
        <w:rPr>
          <w:rFonts w:ascii="Arial Narrow" w:hAnsi="Arial Narrow"/>
          <w:b/>
          <w:lang w:eastAsia="sk-SK"/>
        </w:rPr>
        <w:t>(konsolidovaná verzia)</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4B069A">
            <w:pPr>
              <w:pStyle w:val="Odsekzoznamu"/>
              <w:numPr>
                <w:ilvl w:val="0"/>
                <w:numId w:val="8"/>
              </w:numPr>
              <w:spacing w:before="120" w:after="120"/>
              <w:ind w:left="714" w:hanging="357"/>
              <w:contextualSpacing w:val="0"/>
              <w:rPr>
                <w:rFonts w:ascii="Arial Narrow" w:hAnsi="Arial Narrow" w:cstheme="minorHAnsi"/>
              </w:rPr>
              <w:pPrChange w:id="2" w:author="GC" w:date="2018-06-11T17:39:00Z">
                <w:pPr>
                  <w:pStyle w:val="Odsekzoznamu"/>
                  <w:numPr>
                    <w:numId w:val="11"/>
                  </w:numPr>
                  <w:spacing w:before="120" w:after="120"/>
                  <w:ind w:left="714" w:hanging="357"/>
                  <w:contextualSpacing w:val="0"/>
                </w:pPr>
              </w:pPrChange>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D45093" w:rsidRDefault="00D33A6C" w:rsidP="00F1589B">
            <w:pPr>
              <w:spacing w:before="120" w:after="120" w:line="240" w:lineRule="auto"/>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43C28BAE" w:rsidR="00D33A6C" w:rsidRPr="00D45093" w:rsidRDefault="001E302A" w:rsidP="008645D0">
            <w:pPr>
              <w:spacing w:before="120" w:after="120" w:line="240" w:lineRule="auto"/>
              <w:rPr>
                <w:rFonts w:ascii="Arial Narrow" w:hAnsi="Arial Narrow"/>
                <w:bCs/>
              </w:rPr>
            </w:pPr>
            <w:r w:rsidRPr="001E302A">
              <w:rPr>
                <w:rFonts w:ascii="Arial Narrow" w:hAnsi="Arial Narrow"/>
                <w:bCs/>
              </w:rPr>
              <w:t>5 - Železničná infraštruktúra (mimo TEN-T CORE)</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34687D51" w:rsidR="00D33A6C" w:rsidRPr="00D45093" w:rsidRDefault="00D33A6C" w:rsidP="0071486A">
            <w:pPr>
              <w:spacing w:before="120" w:after="120" w:line="240" w:lineRule="auto"/>
              <w:rPr>
                <w:rFonts w:ascii="Arial Narrow" w:hAnsi="Arial Narrow"/>
                <w:lang w:eastAsia="de-DE"/>
              </w:rPr>
            </w:pPr>
            <w:r w:rsidRPr="00D515E0">
              <w:rPr>
                <w:bCs/>
              </w:rPr>
              <w:t>7</w:t>
            </w:r>
            <w:r w:rsidR="001E302A">
              <w:rPr>
                <w:bCs/>
              </w:rPr>
              <w:t>d</w:t>
            </w:r>
            <w:r w:rsidRPr="00D515E0">
              <w:rPr>
                <w:bCs/>
              </w:rPr>
              <w:t xml:space="preserve">): </w:t>
            </w:r>
            <w:r w:rsidR="00003225" w:rsidRPr="00D515E0">
              <w:rPr>
                <w:rFonts w:ascii="Arial Narrow" w:hAnsi="Arial Narrow"/>
                <w:bCs/>
              </w:rPr>
              <w:t xml:space="preserve">Vývoj </w:t>
            </w:r>
            <w:r w:rsidR="001E302A" w:rsidRPr="001E302A">
              <w:rPr>
                <w:rFonts w:ascii="Arial Narrow" w:hAnsi="Arial Narrow"/>
                <w:bCs/>
              </w:rPr>
              <w:t>a modernizácia komplexných, interoperabilných železničných</w:t>
            </w:r>
            <w:r w:rsidR="0071486A">
              <w:rPr>
                <w:rFonts w:ascii="Arial Narrow" w:hAnsi="Arial Narrow"/>
                <w:bCs/>
              </w:rPr>
              <w:t xml:space="preserve"> </w:t>
            </w:r>
            <w:r w:rsidR="001E302A" w:rsidRPr="001E302A">
              <w:rPr>
                <w:rFonts w:ascii="Arial Narrow" w:hAnsi="Arial Narrow"/>
                <w:bCs/>
              </w:rPr>
              <w:t xml:space="preserve">systémov vysokej kvality a podpora opatrení na znižovanie </w:t>
            </w:r>
            <w:r w:rsidR="00003225" w:rsidRPr="00D515E0">
              <w:rPr>
                <w:rFonts w:ascii="Arial Narrow" w:hAnsi="Arial Narrow"/>
                <w:bCs/>
              </w:rPr>
              <w:t>hluku</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78377761" w14:textId="77777777" w:rsidR="001E302A" w:rsidRPr="001E302A" w:rsidRDefault="001E302A" w:rsidP="001E302A">
            <w:pPr>
              <w:spacing w:before="120" w:after="120" w:line="240" w:lineRule="auto"/>
              <w:rPr>
                <w:rFonts w:ascii="Arial Narrow" w:hAnsi="Arial Narrow"/>
              </w:rPr>
            </w:pPr>
            <w:r w:rsidRPr="001E302A">
              <w:rPr>
                <w:rFonts w:ascii="Arial Narrow" w:hAnsi="Arial Narrow"/>
              </w:rPr>
              <w:t>5.1 Odstránenie kľúčových úzkych miest na železničnej infraštruktúre prostredníctvom modernizácie a rozvoja železničných tratí a súvisiacich objektov dopravne významných z hľadiska medzinárodnej a vnútroštátnej dopravy (mimo TEN-T CORE)</w:t>
            </w:r>
          </w:p>
          <w:p w14:paraId="6BF2301F" w14:textId="02EBB276" w:rsidR="00D33A6C" w:rsidRPr="00D45093" w:rsidRDefault="001E302A" w:rsidP="001E302A">
            <w:pPr>
              <w:spacing w:before="120" w:after="120" w:line="240" w:lineRule="auto"/>
              <w:rPr>
                <w:rFonts w:ascii="Arial Narrow" w:hAnsi="Arial Narrow"/>
              </w:rPr>
            </w:pPr>
            <w:r w:rsidRPr="001E302A">
              <w:rPr>
                <w:rFonts w:ascii="Arial Narrow" w:hAnsi="Arial Narrow"/>
              </w:rPr>
              <w:t>5.2 Zlepšenie technických podmienok pre prevádzku medzinárodnej železničnej dopravy prostredníctvom implementácie vybraných prvkov TSI na najdôležitejších tratiach pre medzinárodnú dopravu (mimo TEN-T CORE)</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507D0B4D" w:rsidR="00D33A6C" w:rsidRPr="00D45093" w:rsidRDefault="001E302A" w:rsidP="00F1589B">
            <w:pPr>
              <w:spacing w:before="120" w:after="120" w:line="240" w:lineRule="auto"/>
              <w:rPr>
                <w:rFonts w:ascii="Arial Narrow" w:hAnsi="Arial Narrow" w:cstheme="minorHAnsi"/>
              </w:rPr>
            </w:pPr>
            <w:r w:rsidRPr="001638D4">
              <w:rPr>
                <w:rFonts w:ascii="Arial Narrow" w:hAnsi="Arial Narrow"/>
              </w:rPr>
              <w:t>Európsky fond regionálneho rozvoja</w:t>
            </w:r>
            <w:r w:rsidRPr="00D45093">
              <w:rPr>
                <w:rFonts w:ascii="Arial Narrow" w:hAnsi="Arial Narrow" w:cstheme="minorHAnsi"/>
              </w:rPr>
              <w:t xml:space="preserve"> (ďalej aj „</w:t>
            </w:r>
            <w:r>
              <w:rPr>
                <w:rFonts w:ascii="Arial Narrow" w:hAnsi="Arial Narrow" w:cstheme="minorHAnsi"/>
              </w:rPr>
              <w:t>ERD</w:t>
            </w:r>
            <w:r w:rsidRPr="00D45093">
              <w:rPr>
                <w:rFonts w:ascii="Arial Narrow" w:hAnsi="Arial Narrow" w:cstheme="minorHAnsi"/>
              </w:rPr>
              <w:t>F“)</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4786F4BB" w:rsidR="007E5C50" w:rsidRPr="00B90A72" w:rsidRDefault="00690986" w:rsidP="00F1589B">
            <w:pPr>
              <w:spacing w:before="120" w:after="120" w:line="240" w:lineRule="auto"/>
              <w:rPr>
                <w:rFonts w:ascii="Arial Narrow" w:hAnsi="Arial Narrow" w:cstheme="minorHAnsi"/>
              </w:rPr>
            </w:pPr>
            <w:r w:rsidRPr="00D748D1">
              <w:rPr>
                <w:rFonts w:ascii="Arial Narrow" w:hAnsi="Arial Narrow" w:cstheme="minorHAnsi"/>
              </w:rPr>
              <w:t>Železnice Slovenskej republiky, Bratislava</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5C4C384E"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r>
              <w:rPr>
                <w:rFonts w:ascii="Arial Narrow" w:hAnsi="Arial Narrow" w:cstheme="minorHAnsi"/>
                <w:b/>
              </w:rPr>
              <w:t>/y</w:t>
            </w:r>
          </w:p>
        </w:tc>
        <w:tc>
          <w:tcPr>
            <w:tcW w:w="6912" w:type="dxa"/>
            <w:vAlign w:val="center"/>
          </w:tcPr>
          <w:p w14:paraId="12DFC55C" w14:textId="3C656DD5" w:rsidR="007E5C50" w:rsidRPr="00B90A72" w:rsidRDefault="00FC5E24" w:rsidP="0004034C">
            <w:pPr>
              <w:spacing w:before="120" w:after="120" w:line="240" w:lineRule="auto"/>
              <w:rPr>
                <w:rFonts w:ascii="Arial Narrow" w:hAnsi="Arial Narrow" w:cstheme="minorHAnsi"/>
              </w:rPr>
            </w:pPr>
            <w:r w:rsidRPr="00D51DA2">
              <w:rPr>
                <w:rFonts w:ascii="Arial Narrow" w:hAnsi="Arial Narrow" w:cstheme="minorHAnsi"/>
              </w:rPr>
              <w:t xml:space="preserve">Zoznam </w:t>
            </w:r>
            <w:r>
              <w:rPr>
                <w:rFonts w:ascii="Arial Narrow" w:hAnsi="Arial Narrow" w:cstheme="minorHAnsi"/>
              </w:rPr>
              <w:t>národných</w:t>
            </w:r>
            <w:r w:rsidRPr="00D51DA2">
              <w:rPr>
                <w:rFonts w:ascii="Arial Narrow" w:hAnsi="Arial Narrow" w:cstheme="minorHAnsi"/>
              </w:rPr>
              <w:t xml:space="preserve"> projektov OPII</w:t>
            </w:r>
            <w:r>
              <w:rPr>
                <w:rFonts w:ascii="Arial Narrow" w:hAnsi="Arial Narrow" w:cstheme="minorHAnsi"/>
              </w:rPr>
              <w:t xml:space="preserve"> </w:t>
            </w:r>
            <w:r w:rsidRPr="00DC4A06">
              <w:rPr>
                <w:rFonts w:ascii="Arial Narrow" w:hAnsi="Arial Narrow" w:cstheme="minorHAnsi"/>
              </w:rPr>
              <w:t>zverejnen</w:t>
            </w:r>
            <w:r>
              <w:rPr>
                <w:rFonts w:ascii="Arial Narrow" w:hAnsi="Arial Narrow" w:cstheme="minorHAnsi"/>
              </w:rPr>
              <w:t>ý</w:t>
            </w:r>
            <w:r w:rsidRPr="00DC4A06">
              <w:rPr>
                <w:rFonts w:ascii="Arial Narrow" w:hAnsi="Arial Narrow" w:cstheme="minorHAnsi"/>
              </w:rPr>
              <w:t xml:space="preserve"> na webovom sídle </w:t>
            </w:r>
            <w:hyperlink r:id="rId8" w:history="1">
              <w:r w:rsidR="000D2947">
                <w:rPr>
                  <w:rStyle w:val="Hypertextovprepojenie"/>
                  <w:rFonts w:ascii="Arial Narrow" w:hAnsi="Arial Narrow" w:cs="Calibri"/>
                  <w:lang w:eastAsia="cs-CZ"/>
                </w:rPr>
                <w:t>www.opii.gov.sk</w:t>
              </w:r>
            </w:hyperlink>
            <w:r>
              <w:rPr>
                <w:rStyle w:val="Hypertextovprepojenie"/>
                <w:rFonts w:ascii="Arial Narrow" w:hAnsi="Arial Narrow" w:cs="Calibri"/>
                <w:lang w:eastAsia="cs-CZ"/>
              </w:rPr>
              <w:t xml:space="preserve"> </w:t>
            </w:r>
            <w:r w:rsidRPr="00B36F81">
              <w:rPr>
                <w:rFonts w:cstheme="minorHAnsi"/>
              </w:rPr>
              <w:t>(</w:t>
            </w:r>
            <w:r w:rsidRPr="00FE03D5">
              <w:rPr>
                <w:rFonts w:ascii="Arial Narrow" w:hAnsi="Arial Narrow" w:cstheme="minorHAnsi"/>
              </w:rPr>
              <w:t>ďalej aj „webové sídlo RO OPII“)</w:t>
            </w:r>
          </w:p>
        </w:tc>
      </w:tr>
    </w:tbl>
    <w:p w14:paraId="364B42CE"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1DCD4D9A"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685E7E">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ako riadiaci 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1CC8436D" w14:textId="77777777" w:rsidR="00B574AD" w:rsidRDefault="00B574AD"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Change w:id="3">
          <w:tblGrid>
            <w:gridCol w:w="2376"/>
            <w:gridCol w:w="6912"/>
          </w:tblGrid>
        </w:tblGridChange>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F1589B">
        <w:tc>
          <w:tcPr>
            <w:tcW w:w="2376" w:type="dxa"/>
            <w:shd w:val="clear" w:color="auto" w:fill="D9D9D9" w:themeFill="background1" w:themeFillShade="D9"/>
          </w:tcPr>
          <w:p w14:paraId="7D975DE7" w14:textId="77777777" w:rsidR="00B574AD" w:rsidRPr="005768FA" w:rsidRDefault="00B574AD">
            <w:pPr>
              <w:spacing w:before="120" w:after="120" w:line="240" w:lineRule="auto"/>
              <w:jc w:val="both"/>
              <w:rPr>
                <w:rFonts w:ascii="Arial Narrow" w:hAnsi="Arial Narrow" w:cstheme="minorHAnsi"/>
                <w:b/>
              </w:rPr>
            </w:pPr>
            <w:r w:rsidRPr="00E20EE1">
              <w:rPr>
                <w:rFonts w:ascii="Arial Narrow" w:hAnsi="Arial Narrow" w:cstheme="minorHAnsi"/>
                <w:b/>
              </w:rPr>
              <w:t>Dátum vyhlásenia</w:t>
            </w:r>
            <w:r w:rsidRPr="005768FA">
              <w:rPr>
                <w:rFonts w:ascii="Arial Narrow" w:hAnsi="Arial Narrow" w:cstheme="minorHAnsi"/>
                <w:b/>
              </w:rPr>
              <w:t xml:space="preserve"> </w:t>
            </w:r>
          </w:p>
        </w:tc>
        <w:tc>
          <w:tcPr>
            <w:tcW w:w="6912" w:type="dxa"/>
            <w:vAlign w:val="center"/>
          </w:tcPr>
          <w:p w14:paraId="724031EA" w14:textId="3C4522A3" w:rsidR="00B574AD" w:rsidRPr="00690986" w:rsidRDefault="003108AA">
            <w:pPr>
              <w:spacing w:before="120" w:after="120"/>
              <w:rPr>
                <w:rFonts w:ascii="Arial Narrow" w:hAnsi="Arial Narrow" w:cstheme="minorHAnsi"/>
              </w:rPr>
              <w:pPrChange w:id="4" w:author="GC" w:date="2018-05-23T15:56:00Z">
                <w:pPr/>
              </w:pPrChange>
            </w:pPr>
            <w:r w:rsidRPr="0085255A">
              <w:rPr>
                <w:rFonts w:ascii="Arial Narrow" w:hAnsi="Arial Narrow" w:cstheme="minorHAnsi"/>
              </w:rPr>
              <w:t>31.05.2016</w:t>
            </w:r>
          </w:p>
        </w:tc>
      </w:tr>
      <w:tr w:rsidR="00CD30CE" w:rsidRPr="005768FA" w14:paraId="7FA86533" w14:textId="77777777" w:rsidTr="003E563C">
        <w:tblPrEx>
          <w:tblW w:w="0" w:type="auto"/>
          <w:tblPrExChange w:id="5" w:author="GC" w:date="2018-05-23T15:56:00Z">
            <w:tblPrEx>
              <w:tblW w:w="0" w:type="auto"/>
            </w:tblPrEx>
          </w:tblPrExChange>
        </w:tblPrEx>
        <w:trPr>
          <w:trHeight w:val="1537"/>
          <w:trPrChange w:id="6" w:author="GC" w:date="2018-05-23T15:56:00Z">
            <w:trPr>
              <w:trHeight w:val="2377"/>
            </w:trPr>
          </w:trPrChange>
        </w:trPr>
        <w:tc>
          <w:tcPr>
            <w:tcW w:w="2376" w:type="dxa"/>
            <w:shd w:val="clear" w:color="auto" w:fill="D9D9D9" w:themeFill="background1" w:themeFillShade="D9"/>
            <w:tcPrChange w:id="7" w:author="GC" w:date="2018-05-23T15:56:00Z">
              <w:tcPr>
                <w:tcW w:w="2376" w:type="dxa"/>
                <w:shd w:val="clear" w:color="auto" w:fill="D9D9D9" w:themeFill="background1" w:themeFillShade="D9"/>
              </w:tcPr>
            </w:tcPrChange>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lastRenderedPageBreak/>
              <w:t>Dátum uzavretia</w:t>
            </w:r>
          </w:p>
        </w:tc>
        <w:tc>
          <w:tcPr>
            <w:tcW w:w="6912" w:type="dxa"/>
            <w:vAlign w:val="center"/>
            <w:tcPrChange w:id="8" w:author="GC" w:date="2018-05-23T15:56:00Z">
              <w:tcPr>
                <w:tcW w:w="6912" w:type="dxa"/>
                <w:vAlign w:val="center"/>
              </w:tcPr>
            </w:tcPrChange>
          </w:tcPr>
          <w:p w14:paraId="0CCEAA39" w14:textId="77777777" w:rsidR="00CD30CE" w:rsidRPr="00F1589B" w:rsidRDefault="00CD30CE">
            <w:pPr>
              <w:spacing w:before="120" w:after="0" w:line="240" w:lineRule="auto"/>
              <w:ind w:left="34"/>
              <w:jc w:val="both"/>
              <w:rPr>
                <w:rFonts w:ascii="Arial Narrow" w:hAnsi="Arial Narrow" w:cstheme="minorHAnsi"/>
              </w:rPr>
              <w:pPrChange w:id="9" w:author="GC" w:date="2018-05-23T15:56:00Z">
                <w:pPr>
                  <w:spacing w:after="0" w:line="240" w:lineRule="auto"/>
                  <w:ind w:left="34"/>
                  <w:jc w:val="both"/>
                </w:pPr>
              </w:pPrChange>
            </w:pPr>
            <w:r w:rsidRPr="00F1589B">
              <w:rPr>
                <w:rFonts w:ascii="Arial Narrow" w:hAnsi="Arial Narrow" w:cstheme="minorHAnsi"/>
              </w:rPr>
              <w:t>Uzavretie vyzvania nastáva:</w:t>
            </w:r>
          </w:p>
          <w:p w14:paraId="32B844B3" w14:textId="77777777" w:rsidR="00FC5E24" w:rsidRPr="006C5F88" w:rsidRDefault="00FC5E24" w:rsidP="00FC5E24">
            <w:pPr>
              <w:pStyle w:val="Odsekzoznamu"/>
              <w:numPr>
                <w:ilvl w:val="0"/>
                <w:numId w:val="5"/>
              </w:numPr>
              <w:ind w:left="318" w:hanging="284"/>
              <w:jc w:val="both"/>
              <w:rPr>
                <w:rFonts w:ascii="Arial Narrow" w:hAnsi="Arial Narrow" w:cstheme="minorHAnsi"/>
                <w:sz w:val="22"/>
                <w:szCs w:val="22"/>
              </w:rPr>
            </w:pPr>
            <w:r>
              <w:rPr>
                <w:rFonts w:ascii="Arial Narrow" w:hAnsi="Arial Narrow" w:cstheme="minorHAnsi"/>
                <w:sz w:val="22"/>
                <w:szCs w:val="22"/>
              </w:rPr>
              <w:t>n</w:t>
            </w:r>
            <w:r w:rsidRPr="00B90A72">
              <w:rPr>
                <w:rFonts w:ascii="Arial Narrow" w:hAnsi="Arial Narrow" w:cstheme="minorHAnsi"/>
                <w:sz w:val="22"/>
                <w:szCs w:val="22"/>
              </w:rPr>
              <w:t xml:space="preserve">a </w:t>
            </w:r>
            <w:r w:rsidRPr="006C5F88">
              <w:rPr>
                <w:rFonts w:ascii="Arial Narrow" w:hAnsi="Arial Narrow" w:cstheme="minorHAnsi"/>
                <w:sz w:val="22"/>
                <w:szCs w:val="22"/>
              </w:rPr>
              <w:t xml:space="preserve">základe </w:t>
            </w:r>
            <w:r w:rsidRPr="007E1294">
              <w:rPr>
                <w:rFonts w:ascii="Arial Narrow" w:hAnsi="Arial Narrow" w:cstheme="minorHAnsi"/>
                <w:sz w:val="22"/>
                <w:szCs w:val="22"/>
              </w:rPr>
              <w:t xml:space="preserve">právoplatnosti posledného rozhodnutia vydaného v konaní o  žiadostiach o nenávratný finančný príspevok, </w:t>
            </w:r>
            <w:r w:rsidRPr="006C5F88">
              <w:rPr>
                <w:rFonts w:ascii="Arial Narrow" w:hAnsi="Arial Narrow" w:cstheme="minorHAnsi"/>
                <w:sz w:val="22"/>
                <w:szCs w:val="22"/>
              </w:rPr>
              <w:t xml:space="preserve">alebo </w:t>
            </w:r>
          </w:p>
          <w:p w14:paraId="0E9735D7" w14:textId="6826DEEA" w:rsidR="00CD30CE" w:rsidRPr="00DC4A06" w:rsidRDefault="00CD30CE" w:rsidP="007E1FC8">
            <w:pPr>
              <w:pStyle w:val="Odsekzoznamu"/>
              <w:numPr>
                <w:ilvl w:val="0"/>
                <w:numId w:val="5"/>
              </w:numPr>
              <w:spacing w:before="60"/>
              <w:ind w:left="318" w:hanging="284"/>
              <w:jc w:val="both"/>
              <w:rPr>
                <w:rFonts w:ascii="Arial Narrow" w:hAnsi="Arial Narrow" w:cstheme="minorHAnsi"/>
                <w:sz w:val="22"/>
                <w:szCs w:val="22"/>
              </w:rPr>
            </w:pPr>
            <w:r w:rsidRPr="00DC4A06">
              <w:rPr>
                <w:rFonts w:ascii="Arial Narrow" w:hAnsi="Arial Narrow" w:cstheme="minorHAnsi"/>
                <w:sz w:val="22"/>
                <w:szCs w:val="22"/>
              </w:rPr>
              <w:t>na základe rozhodnutia RO OPII o </w:t>
            </w:r>
            <w:r w:rsidR="00685E7E">
              <w:rPr>
                <w:rFonts w:ascii="Arial Narrow" w:hAnsi="Arial Narrow" w:cstheme="minorHAnsi"/>
                <w:sz w:val="22"/>
                <w:szCs w:val="22"/>
              </w:rPr>
              <w:t>zrušení</w:t>
            </w:r>
            <w:r w:rsidR="00685E7E"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vyzvania, </w:t>
            </w:r>
            <w:r w:rsidR="00DC4A06" w:rsidRPr="00DC4A06">
              <w:rPr>
                <w:rFonts w:ascii="Arial Narrow" w:hAnsi="Arial Narrow" w:cstheme="minorHAnsi"/>
                <w:sz w:val="22"/>
                <w:szCs w:val="22"/>
              </w:rPr>
              <w:t>ktor</w:t>
            </w:r>
            <w:r w:rsidR="004C09E1">
              <w:rPr>
                <w:rFonts w:ascii="Arial Narrow" w:hAnsi="Arial Narrow" w:cstheme="minorHAnsi"/>
                <w:sz w:val="22"/>
                <w:szCs w:val="22"/>
              </w:rPr>
              <w:t>é</w:t>
            </w:r>
            <w:r w:rsidR="00DC4A06" w:rsidRPr="00DC4A06">
              <w:rPr>
                <w:rFonts w:ascii="Arial Narrow" w:hAnsi="Arial Narrow" w:cstheme="minorHAnsi"/>
                <w:sz w:val="22"/>
                <w:szCs w:val="22"/>
              </w:rPr>
              <w:t xml:space="preserve"> RO OPII zverejní na webovom sídle </w:t>
            </w:r>
            <w:r w:rsidR="00BF4F37" w:rsidRPr="00FE03D5">
              <w:rPr>
                <w:rFonts w:ascii="Arial Narrow" w:hAnsi="Arial Narrow" w:cstheme="minorHAnsi"/>
              </w:rPr>
              <w:t>RO OPII</w:t>
            </w:r>
            <w:r w:rsidR="00DC4A06"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 </w:t>
            </w:r>
          </w:p>
          <w:p w14:paraId="59F925FC" w14:textId="64904A7D" w:rsidR="00CD30CE" w:rsidDel="003E563C" w:rsidRDefault="00CD30CE" w:rsidP="00F1589B">
            <w:pPr>
              <w:spacing w:before="60" w:line="240" w:lineRule="auto"/>
              <w:jc w:val="both"/>
              <w:rPr>
                <w:del w:id="10" w:author="GC" w:date="2018-05-23T15:56:00Z"/>
                <w:rFonts w:ascii="Arial Narrow" w:hAnsi="Arial Narrow" w:cstheme="minorHAnsi"/>
              </w:rPr>
            </w:pPr>
            <w:r w:rsidRPr="00DC4A06">
              <w:rPr>
                <w:rFonts w:ascii="Arial Narrow" w:hAnsi="Arial Narrow" w:cstheme="minorHAnsi"/>
              </w:rPr>
              <w:t>podľa toho, ktorá skutočnosť nastane skôr</w:t>
            </w:r>
            <w:r w:rsidRPr="00F1589B">
              <w:rPr>
                <w:rStyle w:val="Hypertextovprepojenie"/>
                <w:rFonts w:ascii="Arial Narrow" w:hAnsi="Arial Narrow" w:cs="Calibri"/>
                <w:color w:val="auto"/>
                <w:u w:val="none"/>
                <w:lang w:eastAsia="cs-CZ"/>
              </w:rPr>
              <w:t xml:space="preserve">. </w:t>
            </w:r>
            <w:r w:rsidR="0069692F">
              <w:rPr>
                <w:rStyle w:val="Hypertextovprepojenie"/>
                <w:rFonts w:ascii="Arial Narrow" w:hAnsi="Arial Narrow" w:cs="Calibri"/>
                <w:color w:val="auto"/>
                <w:u w:val="none"/>
                <w:lang w:eastAsia="cs-CZ"/>
              </w:rPr>
              <w:t xml:space="preserve"> </w:t>
            </w:r>
          </w:p>
          <w:p w14:paraId="64E6A72D" w14:textId="1B8E5689" w:rsidR="0029522A" w:rsidRPr="00F1589B" w:rsidRDefault="0029522A">
            <w:pPr>
              <w:spacing w:before="60" w:line="240" w:lineRule="auto"/>
              <w:jc w:val="both"/>
              <w:rPr>
                <w:rFonts w:ascii="Arial Narrow" w:hAnsi="Arial Narrow" w:cstheme="minorHAnsi"/>
              </w:rPr>
              <w:pPrChange w:id="11" w:author="GC" w:date="2018-05-23T15:56:00Z">
                <w:pPr>
                  <w:spacing w:before="60" w:after="0" w:line="240" w:lineRule="auto"/>
                  <w:jc w:val="both"/>
                </w:pPr>
              </w:pPrChange>
            </w:pP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30D7E994" w:rsidR="000F6F11" w:rsidRPr="008946B8" w:rsidRDefault="003A3C11" w:rsidP="00F1589B">
            <w:pPr>
              <w:spacing w:before="120" w:after="120" w:line="240" w:lineRule="auto"/>
              <w:jc w:val="both"/>
              <w:rPr>
                <w:rFonts w:ascii="Arial Narrow" w:hAnsi="Arial Narrow" w:cstheme="minorHAnsi"/>
              </w:rPr>
            </w:pPr>
            <w:r w:rsidRPr="005768FA">
              <w:rPr>
                <w:rFonts w:ascii="Arial Narrow" w:hAnsi="Arial Narrow" w:cstheme="minorHAnsi"/>
                <w:b/>
              </w:rPr>
              <w:t xml:space="preserve">Indikatívna výška finančných prostriedkov vyčlenených na </w:t>
            </w:r>
            <w:r w:rsidRPr="008946B8">
              <w:rPr>
                <w:rFonts w:ascii="Arial Narrow" w:hAnsi="Arial Narrow" w:cstheme="minorHAnsi"/>
                <w:b/>
              </w:rPr>
              <w:t xml:space="preserve">vyzvanie </w:t>
            </w:r>
            <w:r w:rsidR="00F82DB4" w:rsidRPr="008946B8">
              <w:rPr>
                <w:rFonts w:ascii="Arial Narrow" w:hAnsi="Arial Narrow" w:cstheme="minorHAnsi"/>
                <w:b/>
              </w:rPr>
              <w:t xml:space="preserve">zo zdroja EÚ </w:t>
            </w:r>
            <w:r w:rsidRPr="008946B8">
              <w:rPr>
                <w:rFonts w:ascii="Arial Narrow" w:hAnsi="Arial Narrow" w:cstheme="minorHAnsi"/>
                <w:b/>
              </w:rPr>
              <w:t xml:space="preserve">je </w:t>
            </w:r>
            <w:r w:rsidR="00FC5E24">
              <w:rPr>
                <w:rFonts w:ascii="Arial Narrow" w:hAnsi="Arial Narrow" w:cstheme="minorHAnsi"/>
                <w:b/>
              </w:rPr>
              <w:t>147</w:t>
            </w:r>
            <w:r w:rsidR="00D17C5E" w:rsidRPr="00D515E0">
              <w:rPr>
                <w:rFonts w:ascii="Arial Narrow" w:hAnsi="Arial Narrow" w:cstheme="minorHAnsi"/>
                <w:b/>
              </w:rPr>
              <w:t> </w:t>
            </w:r>
            <w:r w:rsidR="00D41E7A" w:rsidRPr="00D515E0">
              <w:rPr>
                <w:rFonts w:ascii="Arial Narrow" w:hAnsi="Arial Narrow" w:cstheme="minorHAnsi"/>
                <w:b/>
              </w:rPr>
              <w:t>000 000</w:t>
            </w:r>
            <w:r w:rsidR="0099597F" w:rsidRPr="00D515E0">
              <w:rPr>
                <w:rFonts w:ascii="Arial Narrow" w:hAnsi="Arial Narrow" w:cstheme="minorHAnsi"/>
                <w:b/>
              </w:rPr>
              <w:t>,00</w:t>
            </w:r>
            <w:r w:rsidR="00AB4D3C" w:rsidRPr="00D515E0">
              <w:rPr>
                <w:rFonts w:ascii="Arial Narrow" w:hAnsi="Arial Narrow" w:cstheme="minorHAnsi"/>
                <w:b/>
              </w:rPr>
              <w:t xml:space="preserve"> </w:t>
            </w:r>
            <w:r w:rsidR="00BC0F00" w:rsidRPr="00D515E0">
              <w:rPr>
                <w:rFonts w:ascii="Arial Narrow" w:hAnsi="Arial Narrow" w:cstheme="minorHAnsi"/>
                <w:b/>
              </w:rPr>
              <w:t>EUR</w:t>
            </w:r>
            <w:r w:rsidR="00F82DB4" w:rsidRPr="008946B8">
              <w:rPr>
                <w:rFonts w:ascii="Arial Narrow" w:hAnsi="Arial Narrow" w:cstheme="minorHAnsi"/>
                <w:b/>
              </w:rPr>
              <w:t>.</w:t>
            </w:r>
            <w:r w:rsidR="00BC0F00" w:rsidRPr="008946B8">
              <w:rPr>
                <w:rFonts w:ascii="Arial Narrow" w:hAnsi="Arial Narrow" w:cstheme="minorHAnsi"/>
              </w:rPr>
              <w:t xml:space="preserve">  </w:t>
            </w:r>
          </w:p>
          <w:p w14:paraId="3A281827" w14:textId="5472AF2B"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9"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6E944EAF" w:rsidR="00785609" w:rsidRPr="00FC5E24" w:rsidRDefault="00AB4D3C" w:rsidP="009F6C89">
            <w:pPr>
              <w:spacing w:before="120" w:after="0" w:line="240" w:lineRule="auto"/>
              <w:jc w:val="both"/>
              <w:rPr>
                <w:rFonts w:ascii="Arial Narrow" w:hAnsi="Arial Narrow" w:cstheme="minorHAnsi"/>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BF4F37" w:rsidRPr="00FE03D5">
              <w:rPr>
                <w:rFonts w:ascii="Arial Narrow" w:hAnsi="Arial Narrow" w:cstheme="minorHAnsi"/>
              </w:rPr>
              <w:t>RO OPII</w:t>
            </w:r>
            <w:r>
              <w:rPr>
                <w:rFonts w:ascii="Arial Narrow" w:hAnsi="Arial Narrow" w:cstheme="minorHAnsi"/>
              </w:rPr>
              <w:t xml:space="preserve"> .</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sidR="004F448E">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75CA2238" w14:textId="77777777" w:rsidR="00690986" w:rsidRDefault="00690986" w:rsidP="00690986">
                  <w:pPr>
                    <w:spacing w:after="0" w:line="240" w:lineRule="auto"/>
                    <w:rPr>
                      <w:rFonts w:ascii="Arial Narrow" w:eastAsia="Times New Roman" w:hAnsi="Arial Narrow"/>
                      <w:color w:val="000000"/>
                      <w:lang w:eastAsia="sk-SK"/>
                    </w:rPr>
                  </w:pPr>
                  <w:r w:rsidRPr="00F1589B">
                    <w:rPr>
                      <w:rFonts w:ascii="Arial Narrow" w:eastAsia="Times New Roman" w:hAnsi="Arial Narrow"/>
                      <w:color w:val="000000"/>
                      <w:lang w:eastAsia="sk-SK"/>
                    </w:rPr>
                    <w:t>Železnice Slovenskej republiky (ŽSR)</w:t>
                  </w:r>
                </w:p>
                <w:p w14:paraId="13059C36" w14:textId="69316FB3" w:rsidR="00420DF5" w:rsidRPr="00F1589B" w:rsidRDefault="001B0DB8"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akciová spoločnosť</w:t>
                  </w:r>
                  <w:r w:rsidRPr="00F1589B" w:rsidDel="00C953B7">
                    <w:rPr>
                      <w:rFonts w:ascii="Arial Narrow" w:eastAsia="Times New Roman" w:hAnsi="Arial Narrow"/>
                      <w:color w:val="000000"/>
                      <w:lang w:eastAsia="sk-SK"/>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46C30EFC" w14:textId="26EC0689" w:rsidR="00B237AE" w:rsidRPr="005768FA" w:rsidRDefault="00C4623D" w:rsidP="002710FF">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2710FF">
              <w:rPr>
                <w:rFonts w:ascii="Arial Narrow" w:hAnsi="Arial Narrow" w:cstheme="minorHAnsi"/>
              </w:rPr>
              <w:t>ERDF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6BA00663" w14:textId="77777777" w:rsidR="00FC5E24" w:rsidRPr="006C5F88" w:rsidRDefault="00FC5E24" w:rsidP="00FC5E24">
            <w:pPr>
              <w:pStyle w:val="Default"/>
              <w:spacing w:before="120"/>
              <w:jc w:val="both"/>
              <w:rPr>
                <w:rFonts w:ascii="Arial Narrow" w:hAnsi="Arial Narrow"/>
                <w:color w:val="auto"/>
                <w:sz w:val="22"/>
                <w:szCs w:val="22"/>
              </w:rPr>
            </w:pPr>
            <w:r w:rsidRPr="00B90A72">
              <w:rPr>
                <w:rFonts w:ascii="Arial Narrow" w:hAnsi="Arial Narrow"/>
                <w:color w:val="auto"/>
                <w:sz w:val="22"/>
                <w:szCs w:val="22"/>
              </w:rPr>
              <w:t>Žiadateľ môže predložiť žiados</w:t>
            </w:r>
            <w:r>
              <w:rPr>
                <w:rFonts w:ascii="Arial Narrow" w:hAnsi="Arial Narrow"/>
                <w:color w:val="auto"/>
                <w:sz w:val="22"/>
                <w:szCs w:val="22"/>
              </w:rPr>
              <w:t>ti</w:t>
            </w:r>
            <w:r w:rsidRPr="00B90A72">
              <w:rPr>
                <w:rFonts w:ascii="Arial Narrow" w:hAnsi="Arial Narrow"/>
                <w:color w:val="auto"/>
                <w:sz w:val="22"/>
                <w:szCs w:val="22"/>
              </w:rPr>
              <w:t xml:space="preserve"> o nenávratný finančný príspevok na realizáciu projekt</w:t>
            </w:r>
            <w:r>
              <w:rPr>
                <w:rFonts w:ascii="Arial Narrow" w:hAnsi="Arial Narrow"/>
                <w:color w:val="auto"/>
                <w:sz w:val="22"/>
                <w:szCs w:val="22"/>
              </w:rPr>
              <w:t>ov</w:t>
            </w:r>
            <w:r w:rsidRPr="00B90A72">
              <w:rPr>
                <w:rFonts w:ascii="Arial Narrow" w:hAnsi="Arial Narrow"/>
                <w:color w:val="auto"/>
                <w:sz w:val="22"/>
                <w:szCs w:val="22"/>
              </w:rPr>
              <w:t xml:space="preserve"> (ďalej len „žiadosť o </w:t>
            </w:r>
            <w:r w:rsidRPr="006C5F88">
              <w:rPr>
                <w:rFonts w:ascii="Arial Narrow" w:hAnsi="Arial Narrow"/>
                <w:color w:val="auto"/>
                <w:sz w:val="22"/>
                <w:szCs w:val="22"/>
              </w:rPr>
              <w:t xml:space="preserve">NFP“ alebo „ŽoNFP“) kedykoľvek od vyhlásenia vyzvania až do uzavretia vyzvania. </w:t>
            </w:r>
          </w:p>
          <w:p w14:paraId="7522031E" w14:textId="77777777" w:rsidR="00FC5E24" w:rsidRPr="007E1294" w:rsidRDefault="00FC5E24" w:rsidP="00FC5E24">
            <w:pPr>
              <w:pStyle w:val="Default"/>
              <w:spacing w:before="120"/>
              <w:jc w:val="both"/>
              <w:rPr>
                <w:rFonts w:ascii="Arial Narrow" w:hAnsi="Arial Narrow"/>
                <w:color w:val="auto"/>
                <w:sz w:val="22"/>
                <w:szCs w:val="22"/>
              </w:rPr>
            </w:pPr>
            <w:r w:rsidRPr="007E1294">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7E1294">
              <w:rPr>
                <w:rFonts w:ascii="Arial Narrow" w:hAnsi="Arial Narrow"/>
                <w:bCs/>
                <w:color w:val="auto"/>
                <w:sz w:val="22"/>
                <w:szCs w:val="22"/>
              </w:rPr>
              <w:t>(ďalej spoločne aj „rozhodnutie“)</w:t>
            </w:r>
            <w:r w:rsidRPr="007E1294">
              <w:rPr>
                <w:rFonts w:ascii="Arial Narrow" w:hAnsi="Arial Narrow"/>
                <w:color w:val="auto"/>
                <w:sz w:val="22"/>
                <w:szCs w:val="22"/>
              </w:rPr>
              <w:t>.</w:t>
            </w:r>
          </w:p>
          <w:p w14:paraId="34DE792E" w14:textId="138A9925" w:rsidR="00FC5E24" w:rsidRPr="007E1294" w:rsidRDefault="00FC5E24" w:rsidP="00FC5E24">
            <w:pPr>
              <w:pStyle w:val="Default"/>
              <w:spacing w:before="120"/>
              <w:jc w:val="both"/>
              <w:rPr>
                <w:rFonts w:ascii="Arial Narrow" w:hAnsi="Arial Narrow"/>
                <w:color w:val="auto"/>
                <w:sz w:val="22"/>
                <w:szCs w:val="22"/>
              </w:rPr>
            </w:pPr>
            <w:r w:rsidRPr="007E1294">
              <w:rPr>
                <w:rFonts w:ascii="Arial Narrow" w:hAnsi="Arial Narrow"/>
                <w:color w:val="auto"/>
                <w:sz w:val="22"/>
                <w:szCs w:val="22"/>
              </w:rPr>
              <w:t xml:space="preserve">RO OPII je povinný vydať rozhodnutie </w:t>
            </w:r>
            <w:r w:rsidRPr="007E1294">
              <w:rPr>
                <w:rFonts w:ascii="Arial Narrow" w:hAnsi="Arial Narrow"/>
                <w:b/>
                <w:bCs/>
                <w:color w:val="auto"/>
                <w:sz w:val="22"/>
                <w:szCs w:val="22"/>
              </w:rPr>
              <w:t xml:space="preserve">do 35 pracovných dní od predloženia ŽoNFP. </w:t>
            </w:r>
            <w:r w:rsidRPr="007E1294">
              <w:rPr>
                <w:rFonts w:ascii="Arial Narrow" w:hAnsi="Arial Narrow"/>
                <w:bCs/>
                <w:color w:val="auto"/>
                <w:sz w:val="22"/>
                <w:szCs w:val="22"/>
              </w:rPr>
              <w:t xml:space="preserve">Za dátum predloženia ŽoNFP sa považuje dátum </w:t>
            </w:r>
            <w:del w:id="12" w:author="GC" w:date="2018-06-11T17:37:00Z">
              <w:r w:rsidRPr="007E1294" w:rsidDel="004B069A">
                <w:rPr>
                  <w:rFonts w:ascii="Arial Narrow" w:hAnsi="Arial Narrow"/>
                  <w:bCs/>
                  <w:color w:val="auto"/>
                  <w:sz w:val="22"/>
                  <w:szCs w:val="22"/>
                </w:rPr>
                <w:delText xml:space="preserve">doručenia </w:delText>
              </w:r>
            </w:del>
            <w:ins w:id="13" w:author="GC" w:date="2018-06-11T17:37:00Z">
              <w:r w:rsidR="004B069A">
                <w:rPr>
                  <w:rFonts w:ascii="Arial Narrow" w:hAnsi="Arial Narrow"/>
                  <w:bCs/>
                  <w:color w:val="auto"/>
                  <w:sz w:val="22"/>
                  <w:szCs w:val="22"/>
                </w:rPr>
                <w:t>podania</w:t>
              </w:r>
              <w:r w:rsidR="004B069A" w:rsidRPr="007E1294">
                <w:rPr>
                  <w:rFonts w:ascii="Arial Narrow" w:hAnsi="Arial Narrow"/>
                  <w:bCs/>
                  <w:color w:val="auto"/>
                  <w:sz w:val="22"/>
                  <w:szCs w:val="22"/>
                </w:rPr>
                <w:t xml:space="preserve"> </w:t>
              </w:r>
            </w:ins>
            <w:r w:rsidRPr="007E1294">
              <w:rPr>
                <w:rFonts w:ascii="Arial Narrow" w:hAnsi="Arial Narrow"/>
                <w:bCs/>
                <w:color w:val="auto"/>
                <w:sz w:val="22"/>
                <w:szCs w:val="22"/>
              </w:rPr>
              <w:t xml:space="preserve">ŽoNFP </w:t>
            </w:r>
            <w:r w:rsidR="00792D8B" w:rsidRPr="00265A96">
              <w:rPr>
                <w:rFonts w:ascii="Arial Narrow" w:hAnsi="Arial Narrow"/>
                <w:sz w:val="22"/>
                <w:szCs w:val="22"/>
              </w:rPr>
              <w:t xml:space="preserve">do elektronickej schránky </w:t>
            </w:r>
            <w:ins w:id="14" w:author="GC" w:date="2018-06-11T17:38:00Z">
              <w:r w:rsidR="004B069A" w:rsidRPr="005E30F4">
                <w:rPr>
                  <w:rFonts w:ascii="Arial Narrow" w:hAnsi="Arial Narrow"/>
                  <w:sz w:val="22"/>
                  <w:szCs w:val="22"/>
                </w:rPr>
                <w:t>poskytovateľa, dátum odovzdania ŽoNFP do podateľne RO OPII, alebo dátum odovzdania ŽoNFP na poštovú, resp. inú prepravu (napr. kuriérom)</w:t>
              </w:r>
            </w:ins>
            <w:del w:id="15" w:author="GC" w:date="2018-06-11T17:38:00Z">
              <w:r w:rsidR="00792D8B" w:rsidRPr="00265A96" w:rsidDel="004B069A">
                <w:rPr>
                  <w:rFonts w:ascii="Arial Narrow" w:hAnsi="Arial Narrow"/>
                  <w:sz w:val="22"/>
                  <w:szCs w:val="22"/>
                </w:rPr>
                <w:delText>RO alebo dátum podania</w:delText>
              </w:r>
              <w:r w:rsidR="00792D8B" w:rsidDel="004B069A">
                <w:rPr>
                  <w:rFonts w:ascii="Arial Narrow" w:hAnsi="Arial Narrow"/>
                  <w:sz w:val="22"/>
                  <w:szCs w:val="22"/>
                </w:rPr>
                <w:delText xml:space="preserve"> </w:delText>
              </w:r>
              <w:r w:rsidR="00792D8B" w:rsidRPr="00265A96" w:rsidDel="004B069A">
                <w:rPr>
                  <w:rFonts w:ascii="Arial Narrow" w:hAnsi="Arial Narrow"/>
                  <w:sz w:val="22"/>
                  <w:szCs w:val="22"/>
                </w:rPr>
                <w:delText xml:space="preserve">/odovzdania listinnej </w:delText>
              </w:r>
              <w:r w:rsidR="0075693F" w:rsidDel="004B069A">
                <w:rPr>
                  <w:rFonts w:ascii="Arial Narrow" w:hAnsi="Arial Narrow"/>
                  <w:sz w:val="22"/>
                  <w:szCs w:val="22"/>
                </w:rPr>
                <w:delText>formy</w:delText>
              </w:r>
              <w:r w:rsidR="0075693F" w:rsidRPr="00265A96" w:rsidDel="004B069A">
                <w:rPr>
                  <w:rFonts w:ascii="Arial Narrow" w:hAnsi="Arial Narrow"/>
                  <w:sz w:val="22"/>
                  <w:szCs w:val="22"/>
                </w:rPr>
                <w:delText xml:space="preserve"> </w:delText>
              </w:r>
              <w:r w:rsidR="00792D8B" w:rsidRPr="00265A96" w:rsidDel="004B069A">
                <w:rPr>
                  <w:rFonts w:ascii="Arial Narrow" w:hAnsi="Arial Narrow"/>
                  <w:sz w:val="22"/>
                  <w:szCs w:val="22"/>
                </w:rPr>
                <w:delText>ŽoNFP</w:delText>
              </w:r>
              <w:r w:rsidR="00792D8B" w:rsidDel="004B069A">
                <w:rPr>
                  <w:rFonts w:ascii="Arial Narrow" w:hAnsi="Arial Narrow"/>
                  <w:sz w:val="22"/>
                  <w:szCs w:val="22"/>
                </w:rPr>
                <w:delText xml:space="preserve"> na podateľňu</w:delText>
              </w:r>
              <w:r w:rsidR="00532AA8" w:rsidDel="004B069A">
                <w:rPr>
                  <w:rFonts w:ascii="Arial Narrow" w:hAnsi="Arial Narrow"/>
                  <w:sz w:val="22"/>
                  <w:szCs w:val="22"/>
                </w:rPr>
                <w:delText>.</w:delText>
              </w:r>
              <w:r w:rsidR="00792D8B" w:rsidDel="004B069A">
                <w:rPr>
                  <w:rFonts w:ascii="Arial Narrow" w:hAnsi="Arial Narrow"/>
                  <w:sz w:val="22"/>
                  <w:szCs w:val="22"/>
                </w:rPr>
                <w:delText xml:space="preserve"> </w:delText>
              </w:r>
              <w:r w:rsidR="00532AA8" w:rsidDel="004B069A">
                <w:rPr>
                  <w:rFonts w:ascii="Arial Narrow" w:hAnsi="Arial Narrow"/>
                  <w:sz w:val="22"/>
                  <w:szCs w:val="22"/>
                </w:rPr>
                <w:delText xml:space="preserve">Ak predložil žiadateľ časť dokumentácie elektronicky a časť </w:delText>
              </w:r>
              <w:r w:rsidR="00532AA8" w:rsidDel="004B069A">
                <w:rPr>
                  <w:rFonts w:ascii="Arial Narrow" w:hAnsi="Arial Narrow"/>
                  <w:sz w:val="22"/>
                  <w:szCs w:val="22"/>
                </w:rPr>
                <w:lastRenderedPageBreak/>
                <w:delText>v listinnej podobe, tak sa za dátum predloženia ŽoNFP považuje predloženie ŽoNFP do elektronickej schránky RO</w:delText>
              </w:r>
            </w:del>
            <w:r w:rsidR="00532AA8" w:rsidRPr="007E1294">
              <w:rPr>
                <w:rFonts w:ascii="Arial Narrow" w:hAnsi="Arial Narrow"/>
                <w:bCs/>
                <w:color w:val="auto"/>
                <w:sz w:val="22"/>
                <w:szCs w:val="22"/>
              </w:rPr>
              <w:t xml:space="preserve">. </w:t>
            </w:r>
            <w:r w:rsidRPr="007E1294">
              <w:rPr>
                <w:rFonts w:ascii="Arial Narrow" w:hAnsi="Arial Narrow"/>
                <w:color w:val="auto"/>
                <w:sz w:val="22"/>
                <w:szCs w:val="22"/>
              </w:rPr>
              <w:t xml:space="preserve">Do lehoty sa nezapočítava doba potrebná na predloženie chýbajúcich náležitostí zo strany žiadateľa. </w:t>
            </w:r>
          </w:p>
          <w:p w14:paraId="55DBA71C" w14:textId="37C7ED88" w:rsidR="00FC5E24" w:rsidRPr="006C5F88" w:rsidRDefault="00FC5E24" w:rsidP="00FC5E24">
            <w:pPr>
              <w:pStyle w:val="Default"/>
              <w:spacing w:before="120"/>
              <w:jc w:val="both"/>
              <w:rPr>
                <w:rFonts w:ascii="Arial Narrow" w:hAnsi="Arial Narrow"/>
                <w:color w:val="auto"/>
                <w:sz w:val="22"/>
                <w:szCs w:val="22"/>
              </w:rPr>
            </w:pPr>
            <w:r w:rsidRPr="007E1294">
              <w:rPr>
                <w:rFonts w:ascii="Arial Narrow" w:hAnsi="Arial Narrow"/>
                <w:color w:val="auto"/>
              </w:rPr>
              <w:t xml:space="preserve">V prípade, ak z objektívnych dôvodov nebude môcť byť ukončené konanie o ŽoNFP vo vyššie uvedenom termíne, je RO OPII, za predpokladu udelenia výnimky </w:t>
            </w:r>
            <w:ins w:id="16" w:author="GC" w:date="2018-06-11T17:38:00Z">
              <w:r w:rsidR="004B069A" w:rsidRPr="003E7872">
                <w:rPr>
                  <w:rFonts w:ascii="Arial Narrow" w:hAnsi="Arial Narrow"/>
                  <w:color w:val="auto"/>
                  <w:sz w:val="22"/>
                  <w:szCs w:val="22"/>
                </w:rPr>
                <w:t xml:space="preserve">CKO </w:t>
              </w:r>
              <w:r w:rsidR="004B069A" w:rsidRPr="00830F33">
                <w:rPr>
                  <w:rFonts w:ascii="Arial Narrow" w:hAnsi="Arial Narrow"/>
                  <w:color w:val="auto"/>
                  <w:sz w:val="22"/>
                  <w:szCs w:val="22"/>
                </w:rPr>
                <w:t>z maximálnej dĺžky schvaľovacieho procesu</w:t>
              </w:r>
              <w:r w:rsidR="004B069A" w:rsidRPr="003E7872">
                <w:rPr>
                  <w:rFonts w:ascii="Arial Narrow" w:hAnsi="Arial Narrow"/>
                  <w:color w:val="auto"/>
                  <w:sz w:val="22"/>
                  <w:szCs w:val="22"/>
                </w:rPr>
                <w:t xml:space="preserve"> v súlade s kapitolou 1.2, ods. 3, písm. d) Systému riadenia EŠIF</w:t>
              </w:r>
            </w:ins>
            <w:del w:id="17" w:author="GC" w:date="2018-06-11T17:38:00Z">
              <w:r w:rsidRPr="007E1294" w:rsidDel="004B069A">
                <w:rPr>
                  <w:rFonts w:ascii="Arial Narrow" w:hAnsi="Arial Narrow"/>
                  <w:color w:val="auto"/>
                </w:rPr>
                <w:delText>z maximálnej dĺžky schvaľovacieho procesu</w:delText>
              </w:r>
            </w:del>
            <w:r w:rsidRPr="007E1294">
              <w:rPr>
                <w:rFonts w:ascii="Arial Narrow" w:hAnsi="Arial Narrow"/>
                <w:color w:val="auto"/>
              </w:rPr>
              <w:t>, oprávnený predĺžiť lehotu na vydanie rozhodnutia.</w:t>
            </w:r>
            <w:r w:rsidRPr="006C5F88">
              <w:rPr>
                <w:rFonts w:ascii="Arial Narrow" w:hAnsi="Arial Narrow"/>
                <w:color w:val="auto"/>
                <w:sz w:val="22"/>
                <w:szCs w:val="22"/>
              </w:rPr>
              <w:t xml:space="preserve"> </w:t>
            </w:r>
          </w:p>
          <w:p w14:paraId="24052950" w14:textId="66A6CF5C" w:rsidR="0080378E" w:rsidRPr="00D45093" w:rsidRDefault="00FC5E24" w:rsidP="00FC5E24">
            <w:pPr>
              <w:pStyle w:val="Default"/>
              <w:spacing w:before="120"/>
              <w:jc w:val="both"/>
              <w:rPr>
                <w:rFonts w:ascii="Arial Narrow" w:hAnsi="Arial Narrow"/>
                <w:color w:val="auto"/>
                <w:sz w:val="22"/>
                <w:szCs w:val="22"/>
              </w:rPr>
            </w:pPr>
            <w:r w:rsidRPr="006C5F88">
              <w:rPr>
                <w:rFonts w:ascii="Arial Narrow" w:hAnsi="Arial Narrow"/>
                <w:color w:val="auto"/>
                <w:sz w:val="22"/>
                <w:szCs w:val="22"/>
              </w:rPr>
              <w:t xml:space="preserve">Podrobnosti o procese schvaľovania ŽoNFP sú uvedené v Príručke pre </w:t>
            </w:r>
            <w:r w:rsidRPr="00D45093">
              <w:rPr>
                <w:rFonts w:ascii="Arial Narrow" w:hAnsi="Arial Narrow"/>
                <w:color w:val="auto"/>
                <w:sz w:val="22"/>
                <w:szCs w:val="22"/>
              </w:rPr>
              <w:t>žiadateľa</w:t>
            </w:r>
            <w:r w:rsidRPr="00D45093">
              <w:rPr>
                <w:rFonts w:ascii="Arial Narrow" w:hAnsi="Arial Narrow"/>
                <w:bCs/>
                <w:color w:val="auto"/>
                <w:sz w:val="22"/>
                <w:szCs w:val="22"/>
              </w:rPr>
              <w:t xml:space="preserve"> o poskytnutie nenávratného finančného príspevku pre prioritné osi 1 až 6 OPII</w:t>
            </w:r>
            <w:r w:rsidRPr="00D45093">
              <w:rPr>
                <w:rFonts w:ascii="Arial Narrow" w:hAnsi="Arial Narrow"/>
                <w:b/>
                <w:bCs/>
                <w:color w:val="auto"/>
                <w:sz w:val="22"/>
                <w:szCs w:val="22"/>
              </w:rPr>
              <w:t xml:space="preserve"> </w:t>
            </w:r>
            <w:r w:rsidRPr="00D4509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5FB809B7" w14:textId="77777777" w:rsidR="004B069A" w:rsidRDefault="004B069A" w:rsidP="004B069A">
            <w:pPr>
              <w:spacing w:before="120"/>
              <w:rPr>
                <w:ins w:id="18" w:author="GC" w:date="2018-06-11T17:38:00Z"/>
                <w:rFonts w:ascii="Arial Narrow" w:hAnsi="Arial Narrow"/>
              </w:rPr>
            </w:pPr>
            <w:ins w:id="19" w:author="GC" w:date="2018-06-11T17:38:00Z">
              <w:r w:rsidRPr="009A1CCD">
                <w:rPr>
                  <w:rFonts w:ascii="Arial Narrow" w:hAnsi="Arial Narrow"/>
                </w:rPr>
                <w:t xml:space="preserve">Žiadateľ predkladá ŽoNFP vrátane všetkých príloh </w:t>
              </w:r>
              <w:r w:rsidRPr="009A1CCD">
                <w:rPr>
                  <w:rFonts w:ascii="Arial Narrow" w:hAnsi="Arial Narrow"/>
                  <w:u w:val="single"/>
                </w:rPr>
                <w:t>prostredníctvom verejnej časti ITMS2014+</w:t>
              </w:r>
              <w:r w:rsidRPr="009A1CCD">
                <w:rPr>
                  <w:rFonts w:ascii="Arial Narrow" w:hAnsi="Arial Narrow"/>
                </w:rPr>
                <w:t xml:space="preserve"> </w:t>
              </w:r>
              <w:r w:rsidRPr="009A1CCD">
                <w:rPr>
                  <w:rFonts w:ascii="Arial Narrow" w:hAnsi="Arial Narrow"/>
                  <w:b/>
                  <w:bCs/>
                </w:rPr>
                <w:t>a zároveň</w:t>
              </w:r>
              <w:r w:rsidRPr="009A1CCD">
                <w:rPr>
                  <w:rFonts w:ascii="Arial Narrow" w:hAnsi="Arial Narrow"/>
                </w:rPr>
                <w:t xml:space="preserve"> </w:t>
              </w:r>
              <w:r w:rsidRPr="009A1CCD">
                <w:rPr>
                  <w:rFonts w:ascii="Arial Narrow" w:hAnsi="Arial Narrow"/>
                  <w:u w:val="single"/>
                </w:rPr>
                <w:t>v písomnej forme</w:t>
              </w:r>
              <w:r w:rsidRPr="009A1CCD">
                <w:rPr>
                  <w:rFonts w:ascii="Arial Narrow" w:hAnsi="Arial Narrow"/>
                </w:rPr>
                <w:t xml:space="preserve">. </w:t>
              </w:r>
            </w:ins>
          </w:p>
          <w:p w14:paraId="32599E0D" w14:textId="77777777" w:rsidR="004B069A" w:rsidRDefault="004B069A" w:rsidP="004B069A">
            <w:pPr>
              <w:spacing w:before="120"/>
              <w:rPr>
                <w:ins w:id="20" w:author="GC" w:date="2018-06-11T17:38:00Z"/>
                <w:rFonts w:ascii="Arial Narrow" w:hAnsi="Arial Narrow"/>
              </w:rPr>
            </w:pPr>
            <w:ins w:id="21" w:author="GC" w:date="2018-06-11T17:38:00Z">
              <w:r w:rsidRPr="009A1CCD">
                <w:rPr>
                  <w:rFonts w:ascii="Arial Narrow" w:hAnsi="Arial Narrow"/>
                </w:rPr>
                <w:t xml:space="preserve">Za </w:t>
              </w:r>
              <w:r w:rsidRPr="009A1CCD">
                <w:rPr>
                  <w:rFonts w:ascii="Arial Narrow" w:hAnsi="Arial Narrow"/>
                  <w:b/>
                  <w:bCs/>
                  <w:i/>
                  <w:iCs/>
                </w:rPr>
                <w:t>predloženie ŽoNFP v písomnej forme</w:t>
              </w:r>
              <w:r w:rsidRPr="009A1CCD">
                <w:rPr>
                  <w:rFonts w:ascii="Arial Narrow" w:hAnsi="Arial Narrow"/>
                </w:rPr>
                <w:t xml:space="preserve"> sa považuje</w:t>
              </w:r>
              <w:r>
                <w:rPr>
                  <w:rFonts w:ascii="Arial Narrow" w:hAnsi="Arial Narrow"/>
                </w:rPr>
                <w:t>:</w:t>
              </w:r>
              <w:r w:rsidRPr="009A1CCD">
                <w:rPr>
                  <w:rFonts w:ascii="Arial Narrow" w:hAnsi="Arial Narrow"/>
                </w:rPr>
                <w:t xml:space="preserve"> </w:t>
              </w:r>
            </w:ins>
          </w:p>
          <w:p w14:paraId="33113A21" w14:textId="77777777" w:rsidR="004B069A" w:rsidRPr="002B2CFA" w:rsidRDefault="004B069A" w:rsidP="004B069A">
            <w:pPr>
              <w:pStyle w:val="Odsekzoznamu"/>
              <w:numPr>
                <w:ilvl w:val="0"/>
                <w:numId w:val="13"/>
              </w:numPr>
              <w:spacing w:before="120"/>
              <w:rPr>
                <w:ins w:id="22" w:author="GC" w:date="2018-06-11T17:38:00Z"/>
                <w:rFonts w:ascii="Arial Narrow" w:hAnsi="Arial Narrow"/>
                <w:sz w:val="22"/>
                <w:szCs w:val="22"/>
              </w:rPr>
              <w:pPrChange w:id="23" w:author="GC" w:date="2018-06-11T17:39:00Z">
                <w:pPr>
                  <w:pStyle w:val="Odsekzoznamu"/>
                  <w:numPr>
                    <w:numId w:val="51"/>
                  </w:numPr>
                  <w:tabs>
                    <w:tab w:val="num" w:pos="360"/>
                  </w:tabs>
                  <w:spacing w:before="120"/>
                  <w:ind w:hanging="360"/>
                </w:pPr>
              </w:pPrChange>
            </w:pPr>
            <w:ins w:id="24" w:author="GC" w:date="2018-06-11T17:38:00Z">
              <w:r w:rsidRPr="002B2CFA">
                <w:rPr>
                  <w:rFonts w:ascii="Arial Narrow" w:hAnsi="Arial Narrow"/>
                  <w:sz w:val="22"/>
                  <w:szCs w:val="22"/>
                </w:rPr>
                <w:t xml:space="preserve">predloženie </w:t>
              </w:r>
              <w:r w:rsidRPr="002B2CFA">
                <w:rPr>
                  <w:rFonts w:ascii="Arial Narrow" w:hAnsi="Arial Narrow"/>
                  <w:i/>
                  <w:iCs/>
                  <w:sz w:val="22"/>
                  <w:szCs w:val="22"/>
                </w:rPr>
                <w:t>v listinnej podobe</w:t>
              </w:r>
              <w:r w:rsidRPr="002B2CFA">
                <w:rPr>
                  <w:rFonts w:ascii="Arial Narrow" w:hAnsi="Arial Narrow"/>
                  <w:sz w:val="22"/>
                  <w:szCs w:val="22"/>
                </w:rPr>
                <w:t xml:space="preserve"> na adresu RO OPII alebo </w:t>
              </w:r>
            </w:ins>
          </w:p>
          <w:p w14:paraId="36EFE2EC" w14:textId="77777777" w:rsidR="004B069A" w:rsidRPr="002B2CFA" w:rsidRDefault="004B069A" w:rsidP="004B069A">
            <w:pPr>
              <w:pStyle w:val="Odsekzoznamu"/>
              <w:numPr>
                <w:ilvl w:val="0"/>
                <w:numId w:val="13"/>
              </w:numPr>
              <w:spacing w:before="120"/>
              <w:rPr>
                <w:ins w:id="25" w:author="GC" w:date="2018-06-11T17:38:00Z"/>
                <w:rFonts w:ascii="Arial Narrow" w:hAnsi="Arial Narrow"/>
                <w:sz w:val="22"/>
                <w:szCs w:val="22"/>
              </w:rPr>
              <w:pPrChange w:id="26" w:author="GC" w:date="2018-06-11T17:39:00Z">
                <w:pPr>
                  <w:pStyle w:val="Odsekzoznamu"/>
                  <w:numPr>
                    <w:numId w:val="51"/>
                  </w:numPr>
                  <w:tabs>
                    <w:tab w:val="num" w:pos="360"/>
                  </w:tabs>
                  <w:spacing w:before="120"/>
                  <w:ind w:hanging="360"/>
                </w:pPr>
              </w:pPrChange>
            </w:pPr>
            <w:ins w:id="27" w:author="GC" w:date="2018-06-11T17:38:00Z">
              <w:r w:rsidRPr="002B2CFA">
                <w:rPr>
                  <w:rFonts w:ascii="Arial Narrow" w:hAnsi="Arial Narrow"/>
                  <w:sz w:val="22"/>
                  <w:szCs w:val="22"/>
                </w:rPr>
                <w:t>predloženie ŽoNFP</w:t>
              </w:r>
              <w:r w:rsidRPr="002B2CFA">
                <w:rPr>
                  <w:rFonts w:ascii="Arial Narrow" w:hAnsi="Arial Narrow"/>
                  <w:i/>
                  <w:iCs/>
                  <w:sz w:val="22"/>
                  <w:szCs w:val="22"/>
                </w:rPr>
                <w:t xml:space="preserve"> elektronicky prostredníctvom elektronickej schránky RO</w:t>
              </w:r>
              <w:r w:rsidRPr="002B2CFA">
                <w:rPr>
                  <w:rFonts w:ascii="Arial Narrow" w:hAnsi="Arial Narrow"/>
                  <w:sz w:val="22"/>
                  <w:szCs w:val="22"/>
                </w:rPr>
                <w:t xml:space="preserve"> zriadenej v rámci ústredného portálu verejnej správy na stránke slovensko.sk v zmysle zákona č. 305/2013 Z. z. o elektronickej podobe výkonu pôsobnosti orgánov verejnej moci a o zmene a doplnení niektorých zákonov (zákon o e-Governmente). Predloženie ŽoNFP elektronicky v zmysle zákona o e-Governmente je možné realizovať priamo z prostredia ITMS2014+ alebo prostredníctvom elektronickej schránky RO cez stránku </w:t>
              </w:r>
              <w:r w:rsidRPr="002B2CFA">
                <w:rPr>
                  <w:rFonts w:ascii="Arial Narrow" w:hAnsi="Arial Narrow"/>
                  <w:sz w:val="22"/>
                  <w:szCs w:val="22"/>
                </w:rPr>
                <w:fldChar w:fldCharType="begin"/>
              </w:r>
              <w:r w:rsidRPr="002B2CFA">
                <w:rPr>
                  <w:rFonts w:ascii="Arial Narrow" w:hAnsi="Arial Narrow"/>
                  <w:sz w:val="22"/>
                  <w:szCs w:val="22"/>
                </w:rPr>
                <w:instrText xml:space="preserve"> HYPERLINK "http://www.slovensko.sk" </w:instrText>
              </w:r>
              <w:r w:rsidRPr="002B2CFA">
                <w:rPr>
                  <w:rFonts w:ascii="Arial Narrow" w:hAnsi="Arial Narrow"/>
                  <w:sz w:val="22"/>
                  <w:szCs w:val="22"/>
                </w:rPr>
                <w:fldChar w:fldCharType="separate"/>
              </w:r>
              <w:r w:rsidRPr="002B2CFA">
                <w:rPr>
                  <w:rStyle w:val="Hypertextovprepojenie"/>
                  <w:rFonts w:ascii="Arial Narrow" w:hAnsi="Arial Narrow"/>
                  <w:color w:val="auto"/>
                  <w:sz w:val="22"/>
                  <w:szCs w:val="22"/>
                </w:rPr>
                <w:t>www.slovensko.sk</w:t>
              </w:r>
              <w:r w:rsidRPr="002B2CFA">
                <w:rPr>
                  <w:rFonts w:ascii="Arial Narrow" w:hAnsi="Arial Narrow"/>
                  <w:sz w:val="22"/>
                  <w:szCs w:val="22"/>
                </w:rPr>
                <w:fldChar w:fldCharType="end"/>
              </w:r>
              <w:r w:rsidRPr="002B2CFA">
                <w:rPr>
                  <w:rFonts w:ascii="Arial Narrow" w:hAnsi="Arial Narrow"/>
                  <w:sz w:val="22"/>
                  <w:szCs w:val="22"/>
                </w:rPr>
                <w:t xml:space="preserve">. </w:t>
              </w:r>
            </w:ins>
          </w:p>
          <w:p w14:paraId="596955EF" w14:textId="3ACA71E0" w:rsidR="00284487" w:rsidRPr="00F1589B" w:rsidDel="004B069A" w:rsidRDefault="00284487" w:rsidP="003E563C">
            <w:pPr>
              <w:pStyle w:val="Default"/>
              <w:spacing w:before="120"/>
              <w:jc w:val="both"/>
              <w:rPr>
                <w:del w:id="28" w:author="GC" w:date="2018-06-11T17:38:00Z"/>
                <w:rFonts w:ascii="Arial Narrow" w:hAnsi="Arial Narrow"/>
                <w:sz w:val="22"/>
                <w:szCs w:val="22"/>
              </w:rPr>
            </w:pPr>
            <w:del w:id="29" w:author="GC" w:date="2018-06-11T17:38:00Z">
              <w:r w:rsidRPr="00F1589B" w:rsidDel="004B069A">
                <w:rPr>
                  <w:rFonts w:ascii="Arial Narrow" w:hAnsi="Arial Narrow"/>
                  <w:sz w:val="22"/>
                  <w:szCs w:val="22"/>
                </w:rPr>
                <w:delText xml:space="preserve">Žiadateľ predkladá </w:delText>
              </w:r>
              <w:r w:rsidR="007776EF" w:rsidDel="004B069A">
                <w:rPr>
                  <w:rFonts w:ascii="Arial Narrow" w:hAnsi="Arial Narrow"/>
                  <w:sz w:val="22"/>
                  <w:szCs w:val="22"/>
                </w:rPr>
                <w:delText>Ž</w:delText>
              </w:r>
              <w:r w:rsidRPr="00F1589B" w:rsidDel="004B069A">
                <w:rPr>
                  <w:rFonts w:ascii="Arial Narrow" w:hAnsi="Arial Narrow"/>
                  <w:sz w:val="22"/>
                  <w:szCs w:val="22"/>
                </w:rPr>
                <w:delText>oNFP</w:delText>
              </w:r>
              <w:r w:rsidDel="004B069A">
                <w:rPr>
                  <w:rFonts w:ascii="Arial Narrow" w:hAnsi="Arial Narrow"/>
                  <w:sz w:val="22"/>
                  <w:szCs w:val="22"/>
                </w:rPr>
                <w:delText>:</w:delText>
              </w:r>
              <w:r w:rsidRPr="00F1589B" w:rsidDel="004B069A">
                <w:rPr>
                  <w:rFonts w:ascii="Arial Narrow" w:hAnsi="Arial Narrow"/>
                  <w:sz w:val="22"/>
                  <w:szCs w:val="22"/>
                </w:rPr>
                <w:delText xml:space="preserve"> </w:delText>
              </w:r>
            </w:del>
          </w:p>
          <w:p w14:paraId="0C0DFE18" w14:textId="282AFC7E" w:rsidR="00792D8B" w:rsidRPr="00265A96" w:rsidDel="004B069A" w:rsidRDefault="00284487" w:rsidP="004B069A">
            <w:pPr>
              <w:pStyle w:val="Default"/>
              <w:numPr>
                <w:ilvl w:val="0"/>
                <w:numId w:val="6"/>
              </w:numPr>
              <w:jc w:val="both"/>
              <w:rPr>
                <w:del w:id="30" w:author="GC" w:date="2018-06-11T17:38:00Z"/>
                <w:rFonts w:ascii="Arial Narrow" w:hAnsi="Arial Narrow"/>
                <w:sz w:val="22"/>
                <w:szCs w:val="22"/>
              </w:rPr>
              <w:pPrChange w:id="31" w:author="GC" w:date="2018-06-11T17:39:00Z">
                <w:pPr>
                  <w:pStyle w:val="Default"/>
                  <w:numPr>
                    <w:numId w:val="7"/>
                  </w:numPr>
                  <w:ind w:left="720" w:hanging="360"/>
                  <w:jc w:val="both"/>
                </w:pPr>
              </w:pPrChange>
            </w:pPr>
            <w:del w:id="32" w:author="GC" w:date="2018-06-11T17:38:00Z">
              <w:r w:rsidRPr="00F1589B" w:rsidDel="004B069A">
                <w:rPr>
                  <w:rFonts w:ascii="Arial Narrow" w:hAnsi="Arial Narrow"/>
                  <w:b/>
                  <w:sz w:val="22"/>
                  <w:szCs w:val="22"/>
                </w:rPr>
                <w:delText xml:space="preserve">elektronicky </w:delText>
              </w:r>
              <w:r w:rsidRPr="00F1589B" w:rsidDel="004B069A">
                <w:rPr>
                  <w:rFonts w:ascii="Arial Narrow" w:hAnsi="Arial Narrow"/>
                  <w:sz w:val="22"/>
                  <w:szCs w:val="22"/>
                </w:rPr>
                <w:delText xml:space="preserve">prostredníctvom verejnej časti ITMS2014+ a zároveň </w:delText>
              </w:r>
              <w:r w:rsidR="00792D8B" w:rsidRPr="00414629" w:rsidDel="004B069A">
                <w:rPr>
                  <w:rFonts w:ascii="Arial Narrow" w:hAnsi="Arial Narrow"/>
                  <w:sz w:val="22"/>
                  <w:szCs w:val="22"/>
                </w:rPr>
                <w:delText>po odoslaní vo verejnej časti ITMS2014+</w:delText>
              </w:r>
            </w:del>
          </w:p>
          <w:p w14:paraId="39128BD0" w14:textId="307606BB" w:rsidR="00284487" w:rsidRPr="00F1589B" w:rsidDel="004B069A" w:rsidRDefault="00792D8B" w:rsidP="004B069A">
            <w:pPr>
              <w:pStyle w:val="Default"/>
              <w:numPr>
                <w:ilvl w:val="0"/>
                <w:numId w:val="6"/>
              </w:numPr>
              <w:jc w:val="both"/>
              <w:rPr>
                <w:del w:id="33" w:author="GC" w:date="2018-06-11T17:38:00Z"/>
                <w:rFonts w:ascii="Arial Narrow" w:hAnsi="Arial Narrow"/>
                <w:sz w:val="22"/>
                <w:szCs w:val="22"/>
              </w:rPr>
              <w:pPrChange w:id="34" w:author="GC" w:date="2018-06-11T17:39:00Z">
                <w:pPr>
                  <w:pStyle w:val="Default"/>
                  <w:numPr>
                    <w:numId w:val="7"/>
                  </w:numPr>
                  <w:ind w:left="720" w:hanging="360"/>
                  <w:jc w:val="both"/>
                </w:pPr>
              </w:pPrChange>
            </w:pPr>
            <w:del w:id="35" w:author="GC" w:date="2018-06-11T17:38:00Z">
              <w:r w:rsidRPr="00414629" w:rsidDel="004B069A">
                <w:rPr>
                  <w:rFonts w:ascii="Arial Narrow" w:hAnsi="Arial Narrow"/>
                  <w:b/>
                  <w:sz w:val="22"/>
                  <w:szCs w:val="22"/>
                </w:rPr>
                <w:delText>elektronicky</w:delText>
              </w:r>
              <w:r w:rsidDel="004B069A">
                <w:rPr>
                  <w:rFonts w:ascii="Calibri" w:hAnsi="Calibri"/>
                  <w:sz w:val="20"/>
                  <w:szCs w:val="20"/>
                </w:rPr>
                <w:delText xml:space="preserve"> </w:delText>
              </w:r>
              <w:r w:rsidRPr="00414629" w:rsidDel="004B069A">
                <w:rPr>
                  <w:rFonts w:ascii="Arial Narrow" w:hAnsi="Arial Narrow"/>
                  <w:sz w:val="22"/>
                  <w:szCs w:val="22"/>
                </w:rPr>
                <w:delText xml:space="preserve">podpísanú kvalifikovaným elektronickým podpisom alebo kvalifikovaným elektronickým podpisom s mandátnym certifikátom alebo kvalifikovanou pečaťou žiadateľa (štatutárnym orgánom žiadateľa, resp. splnomocnenou osobou) a odoslanú do elektronickej schránky MDV SR </w:delText>
              </w:r>
              <w:r w:rsidRPr="004B069A" w:rsidDel="004B069A">
                <w:rPr>
                  <w:rFonts w:ascii="Arial Narrow" w:hAnsi="Arial Narrow"/>
                  <w:sz w:val="22"/>
                  <w:szCs w:val="22"/>
                </w:rPr>
                <w:delText xml:space="preserve">cez </w:delText>
              </w:r>
              <w:r w:rsidR="003E563C" w:rsidRPr="004B069A" w:rsidDel="004B069A">
                <w:fldChar w:fldCharType="begin"/>
              </w:r>
              <w:r w:rsidR="003E563C" w:rsidRPr="004B069A" w:rsidDel="004B069A">
                <w:delInstrText xml:space="preserve"> HYPERLINK "http://podatelna.gov.sk" </w:delInstrText>
              </w:r>
              <w:r w:rsidR="003E563C" w:rsidRPr="004B069A" w:rsidDel="004B069A">
                <w:rPr>
                  <w:rStyle w:val="Hypertextovprepojenie"/>
                  <w:rFonts w:ascii="Arial Narrow" w:hAnsi="Arial Narrow"/>
                  <w:sz w:val="22"/>
                  <w:szCs w:val="22"/>
                </w:rPr>
                <w:fldChar w:fldCharType="separate"/>
              </w:r>
              <w:r w:rsidRPr="004B069A" w:rsidDel="004B069A">
                <w:rPr>
                  <w:rStyle w:val="Hypertextovprepojenie"/>
                  <w:rFonts w:ascii="Arial Narrow" w:hAnsi="Arial Narrow"/>
                  <w:sz w:val="22"/>
                  <w:szCs w:val="22"/>
                </w:rPr>
                <w:delText>http://podatelna.gov.sk</w:delText>
              </w:r>
              <w:r w:rsidR="003E563C" w:rsidRPr="004B069A" w:rsidDel="004B069A">
                <w:rPr>
                  <w:rStyle w:val="Hypertextovprepojenie"/>
                  <w:rFonts w:ascii="Arial Narrow" w:hAnsi="Arial Narrow"/>
                  <w:sz w:val="22"/>
                  <w:szCs w:val="22"/>
                </w:rPr>
                <w:fldChar w:fldCharType="end"/>
              </w:r>
              <w:r w:rsidRPr="00414629" w:rsidDel="004B069A">
                <w:rPr>
                  <w:rStyle w:val="Odkaznapoznmkupodiarou"/>
                  <w:rFonts w:ascii="Arial Narrow" w:hAnsi="Arial Narrow"/>
                </w:rPr>
                <w:footnoteReference w:id="1"/>
              </w:r>
              <w:r w:rsidRPr="00414629" w:rsidDel="004B069A">
                <w:rPr>
                  <w:rFonts w:ascii="Arial Narrow" w:hAnsi="Arial Narrow"/>
                  <w:sz w:val="22"/>
                  <w:szCs w:val="22"/>
                </w:rPr>
                <w:delText xml:space="preserve"> (v prípade, ak nie je možné podať elektronicky kompletnú žiadosť s prílohami, tak žiadateľ doručí do podateľne MDV SR (osobne alebo doporučenou poštou) žiadosť a</w:delText>
              </w:r>
              <w:r w:rsidDel="004B069A">
                <w:rPr>
                  <w:rFonts w:ascii="Arial Narrow" w:hAnsi="Arial Narrow"/>
                  <w:sz w:val="22"/>
                  <w:szCs w:val="22"/>
                </w:rPr>
                <w:delText>lebo</w:delText>
              </w:r>
              <w:r w:rsidRPr="00414629" w:rsidDel="004B069A">
                <w:rPr>
                  <w:rFonts w:ascii="Arial Narrow" w:hAnsi="Arial Narrow"/>
                  <w:sz w:val="22"/>
                  <w:szCs w:val="22"/>
                </w:rPr>
                <w:delText> prílohy</w:delText>
              </w:r>
              <w:r w:rsidDel="004B069A">
                <w:rPr>
                  <w:rFonts w:ascii="Arial Narrow" w:hAnsi="Arial Narrow"/>
                  <w:sz w:val="22"/>
                  <w:szCs w:val="22"/>
                </w:rPr>
                <w:delText xml:space="preserve"> v listinnej forme</w:delText>
              </w:r>
              <w:r w:rsidRPr="00414629" w:rsidDel="004B069A">
                <w:rPr>
                  <w:rFonts w:ascii="Arial Narrow" w:hAnsi="Arial Narrow"/>
                  <w:sz w:val="22"/>
                  <w:szCs w:val="22"/>
                </w:rPr>
                <w:delText>) alebo</w:delText>
              </w:r>
            </w:del>
          </w:p>
          <w:p w14:paraId="178A8A2C" w14:textId="03DA1082" w:rsidR="00284487" w:rsidRPr="00F1589B" w:rsidDel="004B069A" w:rsidRDefault="00E66A60" w:rsidP="004B069A">
            <w:pPr>
              <w:pStyle w:val="Default"/>
              <w:numPr>
                <w:ilvl w:val="0"/>
                <w:numId w:val="6"/>
              </w:numPr>
              <w:jc w:val="both"/>
              <w:rPr>
                <w:del w:id="38" w:author="GC" w:date="2018-06-11T17:38:00Z"/>
                <w:rFonts w:ascii="Arial Narrow" w:hAnsi="Arial Narrow"/>
                <w:sz w:val="22"/>
                <w:szCs w:val="22"/>
              </w:rPr>
              <w:pPrChange w:id="39" w:author="GC" w:date="2018-06-11T17:39:00Z">
                <w:pPr>
                  <w:pStyle w:val="Default"/>
                  <w:numPr>
                    <w:numId w:val="7"/>
                  </w:numPr>
                  <w:ind w:left="720" w:hanging="360"/>
                  <w:jc w:val="both"/>
                </w:pPr>
              </w:pPrChange>
            </w:pPr>
            <w:del w:id="40" w:author="GC" w:date="2018-06-11T17:38:00Z">
              <w:r w:rsidRPr="00F1589B" w:rsidDel="004B069A">
                <w:rPr>
                  <w:rFonts w:ascii="Arial Narrow" w:hAnsi="Arial Narrow"/>
                  <w:b/>
                  <w:sz w:val="22"/>
                  <w:szCs w:val="22"/>
                </w:rPr>
                <w:delText>v</w:delText>
              </w:r>
              <w:r w:rsidDel="004B069A">
                <w:rPr>
                  <w:rFonts w:ascii="Arial Narrow" w:hAnsi="Arial Narrow"/>
                  <w:b/>
                  <w:sz w:val="22"/>
                  <w:szCs w:val="22"/>
                </w:rPr>
                <w:delText> </w:delText>
              </w:r>
              <w:r w:rsidR="00792D8B" w:rsidDel="004B069A">
                <w:rPr>
                  <w:rFonts w:ascii="Arial Narrow" w:hAnsi="Arial Narrow"/>
                  <w:b/>
                  <w:sz w:val="22"/>
                  <w:szCs w:val="22"/>
                </w:rPr>
                <w:delText xml:space="preserve">listinnej </w:delText>
              </w:r>
              <w:r w:rsidR="00BE690E" w:rsidDel="004B069A">
                <w:rPr>
                  <w:rFonts w:ascii="Arial Narrow" w:hAnsi="Arial Narrow"/>
                  <w:b/>
                  <w:sz w:val="22"/>
                  <w:szCs w:val="22"/>
                </w:rPr>
                <w:delText>podobe</w:delText>
              </w:r>
              <w:r w:rsidRPr="00F1589B" w:rsidDel="004B069A">
                <w:rPr>
                  <w:rFonts w:ascii="Arial Narrow" w:hAnsi="Arial Narrow"/>
                  <w:sz w:val="22"/>
                  <w:szCs w:val="22"/>
                </w:rPr>
                <w:delText xml:space="preserve"> </w:delText>
              </w:r>
              <w:r w:rsidR="00780AE2" w:rsidRPr="00F1589B" w:rsidDel="004B069A">
                <w:rPr>
                  <w:rFonts w:ascii="Arial Narrow" w:hAnsi="Arial Narrow"/>
                  <w:b/>
                  <w:sz w:val="22"/>
                  <w:szCs w:val="22"/>
                </w:rPr>
                <w:delText xml:space="preserve">a na </w:delText>
              </w:r>
              <w:r w:rsidR="00780AE2" w:rsidDel="004B069A">
                <w:rPr>
                  <w:rFonts w:ascii="Arial Narrow" w:hAnsi="Arial Narrow"/>
                  <w:b/>
                  <w:sz w:val="22"/>
                  <w:szCs w:val="22"/>
                </w:rPr>
                <w:delText xml:space="preserve">neprepisovateľnom </w:delText>
              </w:r>
              <w:r w:rsidR="00780AE2" w:rsidRPr="00F1589B" w:rsidDel="004B069A">
                <w:rPr>
                  <w:rFonts w:ascii="Arial Narrow" w:hAnsi="Arial Narrow"/>
                  <w:b/>
                  <w:sz w:val="22"/>
                  <w:szCs w:val="22"/>
                </w:rPr>
                <w:delText>elektronickom nosiči</w:delText>
              </w:r>
              <w:r w:rsidR="00780AE2" w:rsidRPr="00F1589B" w:rsidDel="004B069A">
                <w:rPr>
                  <w:rFonts w:ascii="Arial Narrow" w:hAnsi="Arial Narrow"/>
                  <w:sz w:val="22"/>
                  <w:szCs w:val="22"/>
                </w:rPr>
                <w:delText xml:space="preserve"> </w:delText>
              </w:r>
              <w:r w:rsidR="00780AE2" w:rsidDel="004B069A">
                <w:rPr>
                  <w:rFonts w:ascii="Arial Narrow" w:hAnsi="Arial Narrow"/>
                  <w:sz w:val="22"/>
                  <w:szCs w:val="22"/>
                </w:rPr>
                <w:delText xml:space="preserve">(napr. CD/DVD nosič) </w:delText>
              </w:r>
              <w:r w:rsidDel="004B069A">
                <w:rPr>
                  <w:rFonts w:ascii="Arial Narrow" w:hAnsi="Arial Narrow"/>
                  <w:sz w:val="22"/>
                  <w:szCs w:val="22"/>
                </w:rPr>
                <w:delText xml:space="preserve">- </w:delText>
              </w:r>
              <w:r w:rsidR="00284487" w:rsidRPr="00F1589B" w:rsidDel="004B069A">
                <w:rPr>
                  <w:rFonts w:ascii="Arial Narrow" w:hAnsi="Arial Narrow"/>
                  <w:sz w:val="22"/>
                  <w:szCs w:val="22"/>
                </w:rPr>
                <w:delText xml:space="preserve">kompletnú </w:delText>
              </w:r>
              <w:r w:rsidR="007776EF" w:rsidDel="004B069A">
                <w:rPr>
                  <w:rFonts w:ascii="Arial Narrow" w:hAnsi="Arial Narrow"/>
                  <w:sz w:val="22"/>
                  <w:szCs w:val="22"/>
                </w:rPr>
                <w:delText>Ž</w:delText>
              </w:r>
              <w:r w:rsidR="00284487" w:rsidRPr="00F1589B" w:rsidDel="004B069A">
                <w:rPr>
                  <w:rFonts w:ascii="Arial Narrow" w:hAnsi="Arial Narrow"/>
                  <w:sz w:val="22"/>
                  <w:szCs w:val="22"/>
                </w:rPr>
                <w:delText xml:space="preserve">oNFP vrátane všetkých povinných príloh na adresu RO OPII: </w:delText>
              </w:r>
            </w:del>
          </w:p>
          <w:p w14:paraId="752D490B" w14:textId="77777777" w:rsidR="003E563C" w:rsidRDefault="003E563C" w:rsidP="003E563C">
            <w:pPr>
              <w:pStyle w:val="Zkladntext"/>
              <w:spacing w:after="0"/>
              <w:ind w:left="709"/>
              <w:jc w:val="both"/>
              <w:rPr>
                <w:ins w:id="41" w:author="GC" w:date="2018-05-23T15:58:00Z"/>
                <w:rFonts w:ascii="Arial Narrow" w:hAnsi="Arial Narrow" w:cs="Calibri"/>
                <w:b/>
                <w:sz w:val="22"/>
                <w:szCs w:val="22"/>
                <w:u w:val="single"/>
              </w:rPr>
            </w:pPr>
          </w:p>
          <w:p w14:paraId="6CFE5C71" w14:textId="77777777" w:rsidR="003E563C" w:rsidRPr="00F42CC0" w:rsidRDefault="003E563C" w:rsidP="004B069A">
            <w:pPr>
              <w:pStyle w:val="Zkladntext"/>
              <w:spacing w:after="0"/>
              <w:jc w:val="both"/>
              <w:rPr>
                <w:ins w:id="42" w:author="GC" w:date="2018-05-23T15:58:00Z"/>
                <w:rFonts w:ascii="Arial Narrow" w:hAnsi="Arial Narrow" w:cs="Calibri"/>
                <w:b/>
                <w:sz w:val="22"/>
                <w:szCs w:val="22"/>
                <w:u w:val="single"/>
              </w:rPr>
            </w:pPr>
            <w:ins w:id="43" w:author="GC" w:date="2018-05-23T15:58:00Z">
              <w:r w:rsidRPr="00F42CC0">
                <w:rPr>
                  <w:rFonts w:ascii="Arial Narrow" w:hAnsi="Arial Narrow" w:cs="Calibri"/>
                  <w:b/>
                  <w:sz w:val="22"/>
                  <w:szCs w:val="22"/>
                  <w:u w:val="single"/>
                </w:rPr>
                <w:t>Adresa RO OPII:</w:t>
              </w:r>
            </w:ins>
          </w:p>
          <w:p w14:paraId="38E38B22" w14:textId="36D7B72C" w:rsidR="00284487" w:rsidRPr="00F1589B" w:rsidRDefault="00284487" w:rsidP="00284487">
            <w:pPr>
              <w:pStyle w:val="Zkladntext"/>
              <w:spacing w:before="120" w:after="0"/>
              <w:ind w:left="709"/>
              <w:jc w:val="both"/>
              <w:rPr>
                <w:rFonts w:ascii="Arial Narrow" w:hAnsi="Arial Narrow" w:cs="Calibri"/>
                <w:b/>
                <w:i/>
                <w:sz w:val="22"/>
                <w:szCs w:val="22"/>
              </w:rPr>
            </w:pPr>
            <w:r w:rsidRPr="00F1589B">
              <w:rPr>
                <w:rFonts w:ascii="Arial Narrow" w:hAnsi="Arial Narrow" w:cs="Calibri"/>
                <w:b/>
                <w:i/>
                <w:sz w:val="22"/>
                <w:szCs w:val="22"/>
              </w:rPr>
              <w:t>Ministerstvo dopravy</w:t>
            </w:r>
            <w:r w:rsidR="00685E7E">
              <w:rPr>
                <w:rFonts w:ascii="Arial Narrow" w:hAnsi="Arial Narrow" w:cs="Calibri"/>
                <w:b/>
                <w:i/>
                <w:sz w:val="22"/>
                <w:szCs w:val="22"/>
              </w:rPr>
              <w:t xml:space="preserve"> a</w:t>
            </w:r>
            <w:r w:rsidRPr="00F1589B">
              <w:rPr>
                <w:rFonts w:ascii="Arial Narrow" w:hAnsi="Arial Narrow" w:cs="Calibri"/>
                <w:b/>
                <w:i/>
                <w:sz w:val="22"/>
                <w:szCs w:val="22"/>
              </w:rPr>
              <w:t xml:space="preserve"> výstavby SR </w:t>
            </w:r>
          </w:p>
          <w:p w14:paraId="0C5D6654" w14:textId="7E92147C" w:rsidR="00284487" w:rsidRPr="00F1589B" w:rsidRDefault="00284487" w:rsidP="00284487">
            <w:pPr>
              <w:pStyle w:val="Zkladntext"/>
              <w:spacing w:after="0"/>
              <w:ind w:left="709"/>
              <w:jc w:val="both"/>
              <w:rPr>
                <w:rFonts w:ascii="Arial Narrow" w:hAnsi="Arial Narrow" w:cs="Calibri"/>
                <w:b/>
                <w:i/>
                <w:sz w:val="22"/>
                <w:szCs w:val="22"/>
              </w:rPr>
            </w:pPr>
            <w:r w:rsidRPr="00F1589B">
              <w:rPr>
                <w:rFonts w:ascii="Arial Narrow" w:hAnsi="Arial Narrow" w:cs="Calibri"/>
                <w:b/>
                <w:i/>
                <w:sz w:val="22"/>
                <w:szCs w:val="22"/>
              </w:rPr>
              <w:t xml:space="preserve">Sekcia riadenia projektov </w:t>
            </w:r>
          </w:p>
          <w:p w14:paraId="762B6939" w14:textId="77777777" w:rsidR="00284487" w:rsidRPr="00F1589B" w:rsidRDefault="00284487" w:rsidP="00284487">
            <w:pPr>
              <w:spacing w:after="0" w:line="240" w:lineRule="auto"/>
              <w:ind w:left="709"/>
              <w:jc w:val="both"/>
              <w:rPr>
                <w:rFonts w:ascii="Arial Narrow" w:hAnsi="Arial Narrow" w:cs="Calibri"/>
                <w:b/>
                <w:i/>
              </w:rPr>
            </w:pPr>
            <w:r w:rsidRPr="00F1589B">
              <w:rPr>
                <w:rFonts w:ascii="Arial Narrow" w:hAnsi="Arial Narrow" w:cs="Calibri"/>
                <w:b/>
                <w:i/>
              </w:rPr>
              <w:t>Námestie slobody 6</w:t>
            </w:r>
          </w:p>
          <w:p w14:paraId="7A709F32" w14:textId="77777777" w:rsidR="00284487" w:rsidRPr="00F1589B" w:rsidRDefault="00284487" w:rsidP="00284487">
            <w:pPr>
              <w:pStyle w:val="Default"/>
              <w:ind w:left="709"/>
              <w:jc w:val="both"/>
              <w:rPr>
                <w:rFonts w:ascii="Arial Narrow" w:hAnsi="Arial Narrow" w:cs="Calibri"/>
                <w:sz w:val="22"/>
                <w:szCs w:val="22"/>
              </w:rPr>
            </w:pPr>
            <w:r w:rsidRPr="00F1589B">
              <w:rPr>
                <w:rFonts w:ascii="Arial Narrow" w:hAnsi="Arial Narrow" w:cs="Calibri"/>
                <w:b/>
                <w:i/>
                <w:sz w:val="22"/>
                <w:szCs w:val="22"/>
              </w:rPr>
              <w:t>810 05 Bratislava 15</w:t>
            </w:r>
          </w:p>
          <w:p w14:paraId="4D984C28" w14:textId="7B50FEE0" w:rsidR="00284487" w:rsidRPr="00F1589B" w:rsidRDefault="00284487" w:rsidP="00792D8B">
            <w:pPr>
              <w:pStyle w:val="Default"/>
              <w:spacing w:before="120"/>
              <w:ind w:left="709"/>
              <w:jc w:val="both"/>
              <w:rPr>
                <w:rFonts w:ascii="Arial Narrow" w:hAnsi="Arial Narrow"/>
                <w:sz w:val="22"/>
                <w:szCs w:val="22"/>
              </w:rPr>
            </w:pPr>
            <w:r w:rsidRPr="00F1589B">
              <w:rPr>
                <w:rFonts w:ascii="Arial Narrow" w:hAnsi="Arial Narrow"/>
                <w:sz w:val="22"/>
                <w:szCs w:val="22"/>
              </w:rPr>
              <w:t xml:space="preserve">ŽoNFP je žiadateľ povinný predložiť na vyššie uvedenú adresu jedným z nasledovných spôsobov: </w:t>
            </w:r>
          </w:p>
          <w:p w14:paraId="66AE7245" w14:textId="0C9AE03D" w:rsidR="00284487" w:rsidRPr="00F1589B" w:rsidRDefault="00284487" w:rsidP="004B069A">
            <w:pPr>
              <w:pStyle w:val="Default"/>
              <w:numPr>
                <w:ilvl w:val="0"/>
                <w:numId w:val="12"/>
              </w:numPr>
              <w:jc w:val="both"/>
              <w:rPr>
                <w:rFonts w:ascii="Arial Narrow" w:hAnsi="Arial Narrow"/>
                <w:sz w:val="22"/>
                <w:szCs w:val="22"/>
              </w:rPr>
              <w:pPrChange w:id="44" w:author="GC" w:date="2018-06-11T17:39:00Z">
                <w:pPr>
                  <w:pStyle w:val="Default"/>
                  <w:numPr>
                    <w:numId w:val="49"/>
                  </w:numPr>
                  <w:tabs>
                    <w:tab w:val="num" w:pos="360"/>
                  </w:tabs>
                  <w:jc w:val="both"/>
                </w:pPr>
              </w:pPrChange>
            </w:pPr>
            <w:r w:rsidRPr="00F1589B">
              <w:rPr>
                <w:rFonts w:ascii="Arial Narrow" w:hAnsi="Arial Narrow"/>
                <w:sz w:val="22"/>
                <w:szCs w:val="22"/>
              </w:rPr>
              <w:t xml:space="preserve">osobne do podateľne MDV SR v pracovné dni v čase 8:30 – 14:00 hod, </w:t>
            </w:r>
          </w:p>
          <w:p w14:paraId="4D62B5CE" w14:textId="77777777" w:rsidR="00284487" w:rsidRPr="00F1589B" w:rsidRDefault="00284487" w:rsidP="004B069A">
            <w:pPr>
              <w:pStyle w:val="Default"/>
              <w:numPr>
                <w:ilvl w:val="0"/>
                <w:numId w:val="12"/>
              </w:numPr>
              <w:jc w:val="both"/>
              <w:rPr>
                <w:rFonts w:ascii="Arial Narrow" w:hAnsi="Arial Narrow" w:cs="Times New Roman"/>
                <w:sz w:val="22"/>
                <w:szCs w:val="22"/>
              </w:rPr>
              <w:pPrChange w:id="45" w:author="GC" w:date="2018-06-11T17:39:00Z">
                <w:pPr>
                  <w:pStyle w:val="Default"/>
                  <w:numPr>
                    <w:numId w:val="49"/>
                  </w:numPr>
                  <w:tabs>
                    <w:tab w:val="num" w:pos="360"/>
                  </w:tabs>
                  <w:jc w:val="both"/>
                </w:pPr>
              </w:pPrChange>
            </w:pPr>
            <w:r w:rsidRPr="00F1589B">
              <w:rPr>
                <w:rFonts w:ascii="Arial Narrow" w:hAnsi="Arial Narrow" w:cs="Times New Roman"/>
                <w:sz w:val="22"/>
                <w:szCs w:val="22"/>
              </w:rPr>
              <w:t xml:space="preserve">doporučenou poštou, </w:t>
            </w:r>
          </w:p>
          <w:p w14:paraId="5EE57986" w14:textId="77777777" w:rsidR="00284487" w:rsidRPr="00450B6F" w:rsidRDefault="00450B6F" w:rsidP="004B069A">
            <w:pPr>
              <w:pStyle w:val="Default"/>
              <w:numPr>
                <w:ilvl w:val="0"/>
                <w:numId w:val="12"/>
              </w:numPr>
              <w:jc w:val="both"/>
              <w:rPr>
                <w:rFonts w:ascii="Arial Narrow" w:hAnsi="Arial Narrow"/>
                <w:sz w:val="22"/>
                <w:szCs w:val="22"/>
              </w:rPr>
              <w:pPrChange w:id="46" w:author="GC" w:date="2018-06-11T17:39:00Z">
                <w:pPr>
                  <w:pStyle w:val="Default"/>
                  <w:numPr>
                    <w:numId w:val="49"/>
                  </w:numPr>
                  <w:tabs>
                    <w:tab w:val="num" w:pos="360"/>
                  </w:tabs>
                  <w:jc w:val="both"/>
                </w:pPr>
              </w:pPrChange>
            </w:pPr>
            <w:r w:rsidRPr="00450B6F">
              <w:rPr>
                <w:rFonts w:ascii="Arial Narrow" w:hAnsi="Arial Narrow"/>
                <w:sz w:val="22"/>
                <w:szCs w:val="22"/>
                <w:lang w:eastAsia="en-US"/>
              </w:rPr>
              <w:t xml:space="preserve">inou prepravou (napr. </w:t>
            </w:r>
            <w:r>
              <w:rPr>
                <w:rFonts w:ascii="Arial Narrow" w:hAnsi="Arial Narrow"/>
                <w:sz w:val="22"/>
                <w:szCs w:val="22"/>
                <w:lang w:eastAsia="en-US"/>
              </w:rPr>
              <w:t>kuriérskou službou</w:t>
            </w:r>
            <w:r w:rsidRPr="00450B6F">
              <w:rPr>
                <w:rFonts w:ascii="Arial Narrow" w:hAnsi="Arial Narrow"/>
                <w:sz w:val="22"/>
                <w:szCs w:val="22"/>
                <w:lang w:eastAsia="en-US"/>
              </w:rPr>
              <w:t>).</w:t>
            </w:r>
            <w:r w:rsidRPr="00450B6F">
              <w:rPr>
                <w:rFonts w:ascii="Arial Narrow" w:hAnsi="Arial Narrow"/>
                <w:sz w:val="22"/>
                <w:szCs w:val="22"/>
              </w:rPr>
              <w:t xml:space="preserve"> </w:t>
            </w:r>
          </w:p>
          <w:p w14:paraId="2473F3C8" w14:textId="0078AC8F" w:rsidR="001141EA" w:rsidRPr="00F1589B" w:rsidRDefault="001141EA" w:rsidP="001141EA">
            <w:pPr>
              <w:pStyle w:val="Default"/>
              <w:spacing w:before="120"/>
              <w:jc w:val="both"/>
              <w:rPr>
                <w:rFonts w:ascii="Arial Narrow" w:hAnsi="Arial Narrow"/>
                <w:sz w:val="22"/>
                <w:szCs w:val="22"/>
              </w:rPr>
            </w:pPr>
            <w:r>
              <w:rPr>
                <w:rFonts w:ascii="Arial Narrow" w:hAnsi="Arial Narrow"/>
                <w:sz w:val="22"/>
                <w:szCs w:val="22"/>
              </w:rPr>
              <w:t xml:space="preserve">ŽoNFP </w:t>
            </w:r>
            <w:r w:rsidRPr="00F1589B">
              <w:rPr>
                <w:rFonts w:ascii="Arial Narrow" w:hAnsi="Arial Narrow"/>
                <w:sz w:val="22"/>
                <w:szCs w:val="22"/>
              </w:rPr>
              <w:t>vrátane všetkých povinných príloh</w:t>
            </w:r>
            <w:r>
              <w:rPr>
                <w:rFonts w:ascii="Arial Narrow" w:hAnsi="Arial Narrow"/>
                <w:sz w:val="22"/>
                <w:szCs w:val="22"/>
              </w:rPr>
              <w:t xml:space="preserve"> je žiadateľ povinný predložiť v slovenskom jazyku</w:t>
            </w:r>
            <w:del w:id="47" w:author="GC" w:date="2018-05-23T15:58:00Z">
              <w:r w:rsidR="00466B72" w:rsidDel="003E563C">
                <w:rPr>
                  <w:rFonts w:ascii="Arial Narrow" w:hAnsi="Arial Narrow"/>
                  <w:sz w:val="22"/>
                  <w:szCs w:val="22"/>
                </w:rPr>
                <w:delText xml:space="preserve">, </w:delText>
              </w:r>
              <w:r w:rsidR="00466B72" w:rsidRPr="00D45093" w:rsidDel="003E563C">
                <w:rPr>
                  <w:rFonts w:ascii="Arial Narrow" w:hAnsi="Arial Narrow"/>
                  <w:sz w:val="22"/>
                  <w:szCs w:val="22"/>
                </w:rPr>
                <w:delText>pokiaľ Príručka pre žiadateľa neurčuje iný jazyk ako akceptovateľný</w:delText>
              </w:r>
            </w:del>
            <w:r w:rsidRPr="00D45093">
              <w:rPr>
                <w:rFonts w:ascii="Arial Narrow" w:hAnsi="Arial Narrow"/>
                <w:sz w:val="22"/>
                <w:szCs w:val="22"/>
              </w:rPr>
              <w:t>.</w:t>
            </w:r>
          </w:p>
          <w:p w14:paraId="0F5BFAEE" w14:textId="7F9D743C" w:rsidR="00284487" w:rsidRPr="00F1589B" w:rsidRDefault="00284487" w:rsidP="00284487">
            <w:pPr>
              <w:pStyle w:val="Default"/>
              <w:spacing w:before="120"/>
              <w:jc w:val="both"/>
              <w:rPr>
                <w:rFonts w:ascii="Arial Narrow" w:hAnsi="Arial Narrow"/>
                <w:sz w:val="22"/>
                <w:szCs w:val="22"/>
              </w:rPr>
            </w:pPr>
            <w:r w:rsidRPr="00AC646A">
              <w:rPr>
                <w:rFonts w:ascii="Arial Narrow" w:hAnsi="Arial Narrow"/>
                <w:sz w:val="22"/>
                <w:szCs w:val="22"/>
              </w:rPr>
              <w:t xml:space="preserve">Žiadateľ je v zmysle § 19 </w:t>
            </w:r>
            <w:r w:rsidR="00AC646A">
              <w:rPr>
                <w:rFonts w:ascii="Arial Narrow" w:hAnsi="Arial Narrow"/>
                <w:sz w:val="22"/>
                <w:szCs w:val="22"/>
              </w:rPr>
              <w:t xml:space="preserve">ods. 4 </w:t>
            </w:r>
            <w:r w:rsidRPr="00AC646A">
              <w:rPr>
                <w:rFonts w:ascii="Arial Narrow" w:hAnsi="Arial Narrow"/>
                <w:sz w:val="22"/>
                <w:szCs w:val="22"/>
              </w:rPr>
              <w:t xml:space="preserve">zákona o príspevku z EŠIF povinný predložiť </w:t>
            </w:r>
            <w:r w:rsidR="00AC646A">
              <w:rPr>
                <w:rFonts w:ascii="Arial Narrow" w:hAnsi="Arial Narrow"/>
                <w:sz w:val="22"/>
                <w:szCs w:val="22"/>
              </w:rPr>
              <w:t>Žo</w:t>
            </w:r>
            <w:r w:rsidRPr="00AC646A">
              <w:rPr>
                <w:rFonts w:ascii="Arial Narrow" w:hAnsi="Arial Narrow"/>
                <w:sz w:val="22"/>
                <w:szCs w:val="22"/>
              </w:rPr>
              <w:t xml:space="preserve">NFP </w:t>
            </w:r>
            <w:r w:rsidRPr="00F861B2">
              <w:rPr>
                <w:rFonts w:ascii="Arial Narrow" w:hAnsi="Arial Narrow"/>
                <w:b/>
                <w:sz w:val="22"/>
                <w:szCs w:val="22"/>
              </w:rPr>
              <w:t>riadne, včas a vo forme určenej RO OPI</w:t>
            </w:r>
            <w:r w:rsidRPr="00AC646A">
              <w:rPr>
                <w:rFonts w:ascii="Arial Narrow" w:hAnsi="Arial Narrow"/>
                <w:sz w:val="22"/>
                <w:szCs w:val="22"/>
              </w:rPr>
              <w:t xml:space="preserve">I. </w:t>
            </w:r>
            <w:r w:rsidRPr="00F1589B">
              <w:rPr>
                <w:rFonts w:ascii="Arial Narrow" w:hAnsi="Arial Narrow"/>
                <w:sz w:val="22"/>
                <w:szCs w:val="22"/>
              </w:rPr>
              <w:t xml:space="preserve">Podmienky, ktoré musí žiadateľ splniť na to, aby bola </w:t>
            </w:r>
            <w:r w:rsidR="00AC646A">
              <w:rPr>
                <w:rFonts w:ascii="Arial Narrow" w:hAnsi="Arial Narrow"/>
                <w:sz w:val="22"/>
                <w:szCs w:val="22"/>
              </w:rPr>
              <w:t>Žo</w:t>
            </w:r>
            <w:r w:rsidRPr="00F1589B">
              <w:rPr>
                <w:rFonts w:ascii="Arial Narrow" w:hAnsi="Arial Narrow"/>
                <w:sz w:val="22"/>
                <w:szCs w:val="22"/>
              </w:rPr>
              <w:t xml:space="preserve">NFP predložená riadne, včas a vo forme určenej RO OPII vrátane presného procesného postupu a technicko-organizačných náležitostí pri predkladaní </w:t>
            </w:r>
            <w:r w:rsidR="00AC646A">
              <w:rPr>
                <w:rFonts w:ascii="Arial Narrow" w:hAnsi="Arial Narrow"/>
                <w:sz w:val="22"/>
                <w:szCs w:val="22"/>
              </w:rPr>
              <w:t>Žo</w:t>
            </w:r>
            <w:r w:rsidRPr="00F1589B">
              <w:rPr>
                <w:rFonts w:ascii="Arial Narrow" w:hAnsi="Arial Narrow"/>
                <w:sz w:val="22"/>
                <w:szCs w:val="22"/>
              </w:rPr>
              <w:t xml:space="preserve">NFP, ako aj postupu pri získavaní prístupu žiadateľa do verejnej časti ITMS2014+, sú bližšie špecifikované v </w:t>
            </w:r>
            <w:r w:rsidRPr="003E563C">
              <w:rPr>
                <w:rFonts w:ascii="Arial Narrow" w:hAnsi="Arial Narrow"/>
                <w:b/>
                <w:sz w:val="22"/>
                <w:szCs w:val="22"/>
                <w:rPrChange w:id="48" w:author="GC" w:date="2018-05-23T15:58:00Z">
                  <w:rPr>
                    <w:rFonts w:ascii="Arial Narrow" w:hAnsi="Arial Narrow"/>
                    <w:sz w:val="22"/>
                    <w:szCs w:val="22"/>
                  </w:rPr>
                </w:rPrChange>
              </w:rPr>
              <w:t>Príručke pre žiadateľa, kapitola 3.</w:t>
            </w:r>
            <w:r w:rsidR="00907E29" w:rsidRPr="003E563C">
              <w:rPr>
                <w:rFonts w:ascii="Arial Narrow" w:hAnsi="Arial Narrow"/>
                <w:b/>
                <w:sz w:val="22"/>
                <w:szCs w:val="22"/>
                <w:rPrChange w:id="49" w:author="GC" w:date="2018-05-23T15:58:00Z">
                  <w:rPr>
                    <w:rFonts w:ascii="Arial Narrow" w:hAnsi="Arial Narrow"/>
                    <w:sz w:val="22"/>
                    <w:szCs w:val="22"/>
                  </w:rPr>
                </w:rPrChange>
              </w:rPr>
              <w:t>1</w:t>
            </w:r>
            <w:r w:rsidR="00907E29">
              <w:rPr>
                <w:rFonts w:ascii="Arial Narrow" w:hAnsi="Arial Narrow"/>
                <w:sz w:val="22"/>
                <w:szCs w:val="22"/>
              </w:rPr>
              <w:t>.</w:t>
            </w:r>
            <w:r w:rsidRPr="00F1589B">
              <w:rPr>
                <w:rFonts w:ascii="Arial Narrow" w:hAnsi="Arial Narrow"/>
                <w:sz w:val="22"/>
                <w:szCs w:val="22"/>
              </w:rPr>
              <w:t xml:space="preserve"> </w:t>
            </w:r>
          </w:p>
          <w:p w14:paraId="2F35631F" w14:textId="79B0547F" w:rsidR="00C9602A" w:rsidRPr="00450B6F" w:rsidRDefault="005B354C" w:rsidP="00EF23BF">
            <w:pPr>
              <w:spacing w:before="120" w:after="0" w:line="240" w:lineRule="auto"/>
              <w:jc w:val="both"/>
              <w:rPr>
                <w:rFonts w:ascii="Arial Narrow" w:hAnsi="Arial Narrow" w:cs="Arial"/>
                <w:b/>
              </w:rPr>
            </w:pPr>
            <w:r w:rsidRPr="00450B6F">
              <w:rPr>
                <w:rFonts w:ascii="Arial Narrow" w:hAnsi="Arial Narrow" w:cs="Arial"/>
                <w:b/>
              </w:rPr>
              <w:t>V prípade, ak žiadateľ nedoručí ŽoNFP riadne, včas a v určenej forme, RO OPII zastaví konanie o</w:t>
            </w:r>
            <w:r w:rsidR="00EF23BF">
              <w:rPr>
                <w:rFonts w:ascii="Arial Narrow" w:hAnsi="Arial Narrow" w:cs="Arial"/>
                <w:b/>
              </w:rPr>
              <w:t> </w:t>
            </w:r>
            <w:r w:rsidRPr="00450B6F">
              <w:rPr>
                <w:rFonts w:ascii="Arial Narrow" w:hAnsi="Arial Narrow" w:cs="Arial"/>
                <w:b/>
              </w:rPr>
              <w:t>žiadosti</w:t>
            </w:r>
            <w:r w:rsidR="00EF23BF">
              <w:rPr>
                <w:rFonts w:ascii="Arial Narrow" w:hAnsi="Arial Narrow" w:cs="Arial"/>
                <w:b/>
              </w:rPr>
              <w:t xml:space="preserve"> </w:t>
            </w:r>
            <w:r w:rsidRPr="00450B6F">
              <w:rPr>
                <w:rFonts w:ascii="Arial Narrow" w:hAnsi="Arial Narrow" w:cs="Arial"/>
                <w:b/>
              </w:rPr>
              <w:t>v zmysle § 20 ods. 1 písm. c)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9228F1">
        <w:trPr>
          <w:trHeight w:val="56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4B069A">
            <w:pPr>
              <w:pStyle w:val="Default"/>
              <w:numPr>
                <w:ilvl w:val="0"/>
                <w:numId w:val="7"/>
              </w:numPr>
              <w:spacing w:before="120"/>
              <w:ind w:left="567" w:hanging="357"/>
              <w:jc w:val="both"/>
              <w:rPr>
                <w:rFonts w:ascii="Arial Narrow" w:hAnsi="Arial Narrow"/>
                <w:sz w:val="22"/>
                <w:szCs w:val="22"/>
              </w:rPr>
              <w:pPrChange w:id="50" w:author="GC" w:date="2018-06-11T17:39:00Z">
                <w:pPr>
                  <w:pStyle w:val="Default"/>
                  <w:numPr>
                    <w:numId w:val="10"/>
                  </w:numPr>
                  <w:spacing w:before="120"/>
                  <w:ind w:left="567" w:hanging="357"/>
                  <w:jc w:val="both"/>
                </w:pPr>
              </w:pPrChange>
            </w:pPr>
            <w:r w:rsidRPr="00F20227">
              <w:rPr>
                <w:rFonts w:ascii="Arial Narrow" w:hAnsi="Arial Narrow"/>
                <w:b/>
                <w:bCs/>
                <w:sz w:val="22"/>
                <w:szCs w:val="22"/>
              </w:rPr>
              <w:t xml:space="preserve">Písomnou formou na adrese poskytovateľa: </w:t>
            </w:r>
          </w:p>
          <w:p w14:paraId="4D9E7369" w14:textId="0E87C7EA"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685E7E">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4B069A">
            <w:pPr>
              <w:pStyle w:val="Default"/>
              <w:numPr>
                <w:ilvl w:val="0"/>
                <w:numId w:val="7"/>
              </w:numPr>
              <w:spacing w:before="120"/>
              <w:ind w:left="567" w:hanging="357"/>
              <w:jc w:val="both"/>
              <w:rPr>
                <w:rFonts w:ascii="Arial Narrow" w:hAnsi="Arial Narrow"/>
                <w:b/>
                <w:bCs/>
                <w:sz w:val="22"/>
                <w:szCs w:val="22"/>
              </w:rPr>
              <w:pPrChange w:id="51" w:author="GC" w:date="2018-06-11T17:39:00Z">
                <w:pPr>
                  <w:pStyle w:val="Default"/>
                  <w:numPr>
                    <w:numId w:val="10"/>
                  </w:numPr>
                  <w:spacing w:before="120"/>
                  <w:ind w:left="567" w:hanging="357"/>
                  <w:jc w:val="both"/>
                </w:pPr>
              </w:pPrChange>
            </w:pPr>
            <w:r w:rsidRPr="00F20227">
              <w:rPr>
                <w:rFonts w:ascii="Arial Narrow" w:hAnsi="Arial Narrow"/>
                <w:b/>
                <w:bCs/>
                <w:sz w:val="22"/>
                <w:szCs w:val="22"/>
              </w:rPr>
              <w:t xml:space="preserve">Elektronickou formou na e-mailovej adrese: </w:t>
            </w:r>
            <w:r w:rsidR="004B069A">
              <w:fldChar w:fldCharType="begin"/>
            </w:r>
            <w:r w:rsidR="004B069A">
              <w:instrText xml:space="preserve"> HYPERLINK "mailto:opii@opii.gov.sk" </w:instrText>
            </w:r>
            <w:r w:rsidR="004B069A">
              <w:fldChar w:fldCharType="separate"/>
            </w:r>
            <w:r w:rsidR="00EC6B4E" w:rsidRPr="00EC6B4E">
              <w:rPr>
                <w:rStyle w:val="Hypertextovprepojenie"/>
                <w:rFonts w:ascii="Arial Narrow" w:hAnsi="Arial Narrow"/>
                <w:sz w:val="22"/>
                <w:szCs w:val="22"/>
              </w:rPr>
              <w:t>opii@opii.gov.sk</w:t>
            </w:r>
            <w:r w:rsidR="004B069A">
              <w:rPr>
                <w:rStyle w:val="Hypertextovprepojenie"/>
                <w:rFonts w:ascii="Arial Narrow" w:hAnsi="Arial Narrow"/>
                <w:sz w:val="22"/>
                <w:szCs w:val="22"/>
              </w:rPr>
              <w:fldChar w:fldCharType="end"/>
            </w:r>
          </w:p>
          <w:p w14:paraId="6E3AC111" w14:textId="774ADD66"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BF4F37"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BF4F37" w:rsidRPr="00BF4F37">
              <w:rPr>
                <w:rFonts w:ascii="Arial Narrow" w:hAnsi="Arial Narrow" w:cs="Arial"/>
                <w:b/>
                <w:bCs/>
                <w:lang w:eastAsia="sk-SK"/>
              </w:rPr>
              <w:t>RO OPII</w:t>
            </w:r>
            <w:r w:rsidR="009202F9" w:rsidRPr="00D45093">
              <w:rPr>
                <w:rFonts w:ascii="Arial Narrow" w:hAnsi="Arial Narrow" w:cs="Arial"/>
                <w:b/>
                <w:bCs/>
                <w:lang w:eastAsia="sk-SK"/>
              </w:rPr>
              <w:t>.</w:t>
            </w:r>
          </w:p>
          <w:p w14:paraId="5F0D9BE4" w14:textId="0E1C8346" w:rsidR="00925EA9" w:rsidRDefault="00925EA9" w:rsidP="00925EA9">
            <w:pPr>
              <w:pStyle w:val="Default"/>
              <w:spacing w:before="120"/>
              <w:jc w:val="both"/>
              <w:rPr>
                <w:rFonts w:ascii="Arial Narrow" w:hAnsi="Arial Narrow"/>
                <w:sz w:val="22"/>
                <w:szCs w:val="22"/>
              </w:rPr>
            </w:pPr>
            <w:r w:rsidRPr="009202F9">
              <w:rPr>
                <w:rFonts w:ascii="Arial Narrow" w:hAnsi="Arial Narrow"/>
                <w:sz w:val="22"/>
                <w:szCs w:val="22"/>
              </w:rPr>
              <w:t xml:space="preserve">Záväzný charakter majú informácie zverejnené na webovom sídle </w:t>
            </w:r>
            <w:r w:rsidR="00BF4F37" w:rsidRPr="00FE03D5">
              <w:rPr>
                <w:rFonts w:ascii="Arial Narrow" w:hAnsi="Arial Narrow" w:cstheme="minorHAnsi"/>
              </w:rPr>
              <w:t>RO OPII</w:t>
            </w:r>
            <w:r w:rsidR="00BF4F37" w:rsidDel="00BF4F37">
              <w:rPr>
                <w:rFonts w:ascii="Arial Narrow" w:hAnsi="Arial Narrow"/>
                <w:sz w:val="22"/>
                <w:szCs w:val="22"/>
              </w:rPr>
              <w:t xml:space="preserve"> </w:t>
            </w:r>
            <w:r w:rsidRPr="009202F9">
              <w:rPr>
                <w:rFonts w:ascii="Arial Narrow" w:hAnsi="Arial Narrow"/>
                <w:sz w:val="22"/>
                <w:szCs w:val="22"/>
              </w:rPr>
              <w:t>a poskytnuté písomnou formou. Informácie poskytnuté telefonicky alebo</w:t>
            </w:r>
            <w:r w:rsidRPr="00925EA9">
              <w:rPr>
                <w:rFonts w:ascii="Arial Narrow" w:hAnsi="Arial Narrow"/>
                <w:sz w:val="22"/>
                <w:szCs w:val="22"/>
              </w:rPr>
              <w:t xml:space="preserve"> ústne nie je možné považovať za záväzné a odvolávať sa na ne.</w:t>
            </w:r>
          </w:p>
          <w:p w14:paraId="487A9296" w14:textId="5BA21877" w:rsidR="009228F1" w:rsidRPr="009202F9" w:rsidRDefault="00925EA9" w:rsidP="00B90A72">
            <w:pPr>
              <w:pStyle w:val="Default"/>
              <w:spacing w:before="120"/>
              <w:jc w:val="both"/>
              <w:rPr>
                <w:rFonts w:ascii="Arial Narrow" w:hAnsi="Arial Narrow"/>
                <w:sz w:val="22"/>
                <w:szCs w:val="22"/>
                <w:highlight w:val="yellow"/>
              </w:rPr>
            </w:pPr>
            <w:r w:rsidRPr="00D45093">
              <w:rPr>
                <w:rFonts w:ascii="Arial Narrow" w:hAnsi="Arial Narrow"/>
                <w:color w:val="auto"/>
                <w:sz w:val="22"/>
                <w:szCs w:val="22"/>
              </w:rPr>
              <w:t xml:space="preserve">V súlade s § 27 ods. </w:t>
            </w:r>
            <w:r w:rsidR="009202F9" w:rsidRPr="00D45093">
              <w:rPr>
                <w:rFonts w:ascii="Arial Narrow" w:hAnsi="Arial Narrow"/>
                <w:color w:val="auto"/>
                <w:sz w:val="22"/>
                <w:szCs w:val="22"/>
              </w:rPr>
              <w:t>2</w:t>
            </w:r>
            <w:r w:rsidRPr="00D45093">
              <w:rPr>
                <w:rFonts w:ascii="Arial Narrow" w:hAnsi="Arial Narrow"/>
                <w:color w:val="auto"/>
                <w:sz w:val="22"/>
                <w:szCs w:val="22"/>
              </w:rPr>
              <w:t xml:space="preserve"> zákona o príspevku z EŠIF, RO OPII pri príprave </w:t>
            </w:r>
            <w:r w:rsidR="009202F9" w:rsidRPr="00D45093">
              <w:rPr>
                <w:rFonts w:ascii="Arial Narrow" w:hAnsi="Arial Narrow"/>
                <w:color w:val="auto"/>
                <w:sz w:val="22"/>
                <w:szCs w:val="22"/>
              </w:rPr>
              <w:t>veľkého</w:t>
            </w:r>
            <w:r w:rsidRPr="00D45093">
              <w:rPr>
                <w:rFonts w:ascii="Arial Narrow" w:hAnsi="Arial Narrow"/>
                <w:color w:val="auto"/>
                <w:sz w:val="22"/>
                <w:szCs w:val="22"/>
              </w:rPr>
              <w:t xml:space="preserve"> projektu môže usmerňovať budúceho žiadateľa; budúci žiadateľ je povinný tieto usmernenia dodržiavať. </w:t>
            </w:r>
          </w:p>
        </w:tc>
      </w:tr>
    </w:tbl>
    <w:p w14:paraId="08767FAD" w14:textId="77777777" w:rsidR="000A7225" w:rsidRDefault="000A7225" w:rsidP="000A7225">
      <w:pPr>
        <w:spacing w:before="120" w:after="120"/>
        <w:jc w:val="both"/>
        <w:rPr>
          <w:rFonts w:ascii="Arial Narrow" w:hAnsi="Arial Narrow" w:cstheme="minorHAnsi"/>
        </w:rPr>
      </w:pPr>
    </w:p>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4B069A">
            <w:pPr>
              <w:pStyle w:val="Odsekzoznamu"/>
              <w:numPr>
                <w:ilvl w:val="0"/>
                <w:numId w:val="8"/>
              </w:numPr>
              <w:spacing w:before="120" w:after="120"/>
              <w:ind w:left="714" w:hanging="357"/>
              <w:contextualSpacing w:val="0"/>
              <w:rPr>
                <w:rFonts w:ascii="Arial Narrow" w:hAnsi="Arial Narrow" w:cs="Arial"/>
                <w:b/>
                <w:bCs/>
                <w:color w:val="000000"/>
              </w:rPr>
              <w:pPrChange w:id="52" w:author="GC" w:date="2018-06-11T17:39:00Z">
                <w:pPr>
                  <w:pStyle w:val="Odsekzoznamu"/>
                  <w:numPr>
                    <w:numId w:val="11"/>
                  </w:numPr>
                  <w:spacing w:before="120" w:after="120"/>
                  <w:ind w:left="714" w:hanging="357"/>
                  <w:contextualSpacing w:val="0"/>
                </w:pPr>
              </w:pPrChange>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76E4D996"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 </w:t>
            </w:r>
            <w:r w:rsidR="007776EF">
              <w:rPr>
                <w:rFonts w:ascii="Arial Narrow" w:hAnsi="Arial Narrow" w:cs="Arial"/>
                <w:color w:val="000000"/>
                <w:lang w:eastAsia="sk-SK"/>
              </w:rPr>
              <w:t>ŽoNFP</w:t>
            </w:r>
            <w:r w:rsidR="007776EF" w:rsidRPr="00F1589B">
              <w:rPr>
                <w:rFonts w:ascii="Arial Narrow" w:hAnsi="Arial Narrow" w:cs="Arial"/>
                <w:color w:val="000000"/>
                <w:lang w:eastAsia="sk-SK"/>
              </w:rPr>
              <w:t xml:space="preserve">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6E0D6860"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7776EF">
              <w:rPr>
                <w:rFonts w:ascii="Arial Narrow" w:hAnsi="Arial Narrow"/>
              </w:rPr>
              <w:t>Ž</w:t>
            </w:r>
            <w:r w:rsidRPr="000C3A95">
              <w:rPr>
                <w:rFonts w:ascii="Arial Narrow" w:hAnsi="Arial Narrow"/>
              </w:rPr>
              <w:t>oNFP musia byť splnené všetky nižšie uvedené podmienky poskytnutia príspevku a zároveň nemôže byť daný dôvod na zastavenie konania podľa § 20 zákona o príspevku z EŠIF (napr. z dôvodu neúplnosti ŽoNFP).</w:t>
            </w:r>
          </w:p>
          <w:p w14:paraId="6BE2EB09" w14:textId="16235813"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FC5E24" w:rsidRPr="007E1294">
              <w:rPr>
                <w:rFonts w:ascii="Arial Narrow" w:hAnsi="Arial Narrow"/>
              </w:rPr>
              <w:t xml:space="preserve"> v Tabuľke 2 - Podmienky poskytnutia príspevku a ich forma overenia</w:t>
            </w:r>
            <w:r w:rsidR="00FC5E24" w:rsidRPr="000E1BCB">
              <w:rPr>
                <w:rFonts w:ascii="Arial Narrow" w:hAnsi="Arial Narrow"/>
              </w:rPr>
              <w:t>.</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322" w:type="dxa"/>
        <w:tblLayout w:type="fixed"/>
        <w:tblLook w:val="04A0" w:firstRow="1" w:lastRow="0" w:firstColumn="1" w:lastColumn="0" w:noHBand="0" w:noVBand="1"/>
      </w:tblPr>
      <w:tblGrid>
        <w:gridCol w:w="674"/>
        <w:gridCol w:w="2501"/>
        <w:gridCol w:w="10"/>
        <w:gridCol w:w="6"/>
        <w:gridCol w:w="6097"/>
        <w:gridCol w:w="34"/>
      </w:tblGrid>
      <w:tr w:rsidR="00C96D21" w:rsidRPr="00954355" w14:paraId="15CEAFBA" w14:textId="77777777" w:rsidTr="00D45093">
        <w:trPr>
          <w:trHeight w:val="20"/>
        </w:trPr>
        <w:tc>
          <w:tcPr>
            <w:tcW w:w="9322" w:type="dxa"/>
            <w:gridSpan w:val="6"/>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D45093">
        <w:trPr>
          <w:trHeight w:val="20"/>
        </w:trPr>
        <w:tc>
          <w:tcPr>
            <w:tcW w:w="674" w:type="dxa"/>
            <w:shd w:val="clear" w:color="auto" w:fill="D9D9D9" w:themeFill="background1" w:themeFillShade="D9"/>
            <w:vAlign w:val="center"/>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147" w:type="dxa"/>
            <w:gridSpan w:val="4"/>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D45093">
        <w:trPr>
          <w:trHeight w:val="20"/>
        </w:trPr>
        <w:tc>
          <w:tcPr>
            <w:tcW w:w="674" w:type="dxa"/>
            <w:shd w:val="clear" w:color="auto" w:fill="D9D9D9" w:themeFill="background1" w:themeFillShade="D9"/>
          </w:tcPr>
          <w:p w14:paraId="0A9BB958" w14:textId="476A4FC0" w:rsidR="00907E29" w:rsidRPr="00D45093" w:rsidRDefault="00907E29" w:rsidP="004B069A">
            <w:pPr>
              <w:pStyle w:val="Odsekzoznamu"/>
              <w:numPr>
                <w:ilvl w:val="0"/>
                <w:numId w:val="11"/>
              </w:numPr>
              <w:spacing w:before="120"/>
              <w:ind w:left="426"/>
              <w:jc w:val="center"/>
              <w:rPr>
                <w:rFonts w:ascii="Arial Narrow" w:hAnsi="Arial Narrow" w:cstheme="minorHAnsi"/>
                <w:b/>
              </w:rPr>
              <w:pPrChange w:id="53" w:author="GC" w:date="2018-06-11T17:39:00Z">
                <w:pPr>
                  <w:pStyle w:val="Odsekzoznamu"/>
                  <w:numPr>
                    <w:numId w:val="48"/>
                  </w:numPr>
                  <w:tabs>
                    <w:tab w:val="num" w:pos="360"/>
                  </w:tabs>
                  <w:spacing w:before="120"/>
                  <w:ind w:left="426"/>
                  <w:jc w:val="center"/>
                </w:pPr>
              </w:pPrChange>
            </w:pPr>
          </w:p>
        </w:tc>
        <w:tc>
          <w:tcPr>
            <w:tcW w:w="2501"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147" w:type="dxa"/>
            <w:gridSpan w:val="4"/>
            <w:shd w:val="clear" w:color="auto" w:fill="auto"/>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34068D2D" w14:textId="77777777" w:rsidR="00690986" w:rsidRPr="00D45093" w:rsidRDefault="00690986" w:rsidP="00690986">
            <w:pPr>
              <w:spacing w:before="120" w:after="0" w:line="240" w:lineRule="auto"/>
              <w:jc w:val="both"/>
              <w:rPr>
                <w:rFonts w:ascii="Arial Narrow" w:hAnsi="Arial Narrow"/>
                <w:b/>
              </w:rPr>
            </w:pPr>
            <w:r w:rsidRPr="00D748D1">
              <w:rPr>
                <w:rFonts w:ascii="Arial Narrow" w:hAnsi="Arial Narrow"/>
                <w:b/>
              </w:rPr>
              <w:t>Železnice Slovenskej republiky, Bratislava</w:t>
            </w:r>
          </w:p>
          <w:p w14:paraId="490AB1A0" w14:textId="33447722" w:rsidR="00907E29" w:rsidRPr="000139AF" w:rsidRDefault="00907E29" w:rsidP="001B0DB8">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D45093">
        <w:trPr>
          <w:trHeight w:val="20"/>
        </w:trPr>
        <w:tc>
          <w:tcPr>
            <w:tcW w:w="674" w:type="dxa"/>
            <w:shd w:val="clear" w:color="auto" w:fill="D9D9D9" w:themeFill="background1" w:themeFillShade="D9"/>
          </w:tcPr>
          <w:p w14:paraId="737F8E21" w14:textId="6746990F" w:rsidR="00907E29" w:rsidRPr="00AD5B71" w:rsidRDefault="00907E29" w:rsidP="004B069A">
            <w:pPr>
              <w:pStyle w:val="Odsekzoznamu"/>
              <w:numPr>
                <w:ilvl w:val="0"/>
                <w:numId w:val="11"/>
              </w:numPr>
              <w:spacing w:before="120"/>
              <w:ind w:left="426"/>
              <w:jc w:val="center"/>
              <w:rPr>
                <w:rFonts w:ascii="Arial Narrow" w:hAnsi="Arial Narrow" w:cstheme="minorHAnsi"/>
                <w:b/>
              </w:rPr>
              <w:pPrChange w:id="54" w:author="GC" w:date="2018-06-11T17:39:00Z">
                <w:pPr>
                  <w:pStyle w:val="Odsekzoznamu"/>
                  <w:numPr>
                    <w:numId w:val="48"/>
                  </w:numPr>
                  <w:tabs>
                    <w:tab w:val="num" w:pos="360"/>
                  </w:tabs>
                  <w:spacing w:before="120"/>
                  <w:ind w:left="426"/>
                  <w:jc w:val="center"/>
                </w:pPr>
              </w:pPrChange>
            </w:pPr>
          </w:p>
        </w:tc>
        <w:tc>
          <w:tcPr>
            <w:tcW w:w="2501" w:type="dxa"/>
            <w:shd w:val="clear" w:color="auto" w:fill="D9D9D9" w:themeFill="background1" w:themeFillShade="D9"/>
          </w:tcPr>
          <w:p w14:paraId="7F7C6EF0" w14:textId="009D45DF"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w:t>
            </w:r>
            <w:r w:rsidR="0051567C" w:rsidRPr="0051567C">
              <w:rPr>
                <w:rFonts w:ascii="Arial Narrow" w:hAnsi="Arial Narrow"/>
                <w:b/>
                <w:bCs/>
                <w:sz w:val="22"/>
                <w:szCs w:val="22"/>
              </w:rPr>
              <w:t>, vedených miestne príslušným daňovým úradom</w:t>
            </w:r>
            <w:r w:rsidRPr="00F1589B">
              <w:rPr>
                <w:rFonts w:ascii="Arial Narrow" w:hAnsi="Arial Narrow"/>
                <w:b/>
                <w:bCs/>
                <w:sz w:val="22"/>
                <w:szCs w:val="22"/>
              </w:rPr>
              <w:t xml:space="preserve"> </w:t>
            </w:r>
          </w:p>
        </w:tc>
        <w:tc>
          <w:tcPr>
            <w:tcW w:w="6147" w:type="dxa"/>
            <w:gridSpan w:val="4"/>
            <w:shd w:val="clear" w:color="auto" w:fill="auto"/>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D45093">
        <w:trPr>
          <w:trHeight w:val="20"/>
        </w:trPr>
        <w:tc>
          <w:tcPr>
            <w:tcW w:w="674" w:type="dxa"/>
            <w:shd w:val="clear" w:color="auto" w:fill="D9D9D9" w:themeFill="background1" w:themeFillShade="D9"/>
          </w:tcPr>
          <w:p w14:paraId="0591FD9E" w14:textId="0A035AAE" w:rsidR="00907E29" w:rsidRPr="00AD5B71" w:rsidRDefault="00907E29" w:rsidP="004B069A">
            <w:pPr>
              <w:pStyle w:val="Odsekzoznamu"/>
              <w:numPr>
                <w:ilvl w:val="0"/>
                <w:numId w:val="11"/>
              </w:numPr>
              <w:spacing w:before="120"/>
              <w:ind w:left="426"/>
              <w:jc w:val="center"/>
              <w:rPr>
                <w:rFonts w:ascii="Arial Narrow" w:hAnsi="Arial Narrow" w:cstheme="minorHAnsi"/>
                <w:b/>
              </w:rPr>
              <w:pPrChange w:id="55" w:author="GC" w:date="2018-06-11T17:39:00Z">
                <w:pPr>
                  <w:pStyle w:val="Odsekzoznamu"/>
                  <w:numPr>
                    <w:numId w:val="48"/>
                  </w:numPr>
                  <w:tabs>
                    <w:tab w:val="num" w:pos="360"/>
                  </w:tabs>
                  <w:spacing w:before="120"/>
                  <w:ind w:left="426"/>
                  <w:jc w:val="center"/>
                </w:pPr>
              </w:pPrChange>
            </w:pPr>
          </w:p>
        </w:tc>
        <w:tc>
          <w:tcPr>
            <w:tcW w:w="2501"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147" w:type="dxa"/>
            <w:gridSpan w:val="4"/>
            <w:shd w:val="clear" w:color="auto" w:fill="auto"/>
          </w:tcPr>
          <w:p w14:paraId="28D04546" w14:textId="77777777" w:rsidR="00907E29" w:rsidRPr="00F1589B"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 SR</w:t>
            </w:r>
          </w:p>
          <w:p w14:paraId="47C60B48" w14:textId="3912C46C" w:rsidR="00907E29" w:rsidRPr="00F1589B" w:rsidRDefault="00907E29" w:rsidP="00517578">
            <w:pPr>
              <w:pStyle w:val="Default"/>
              <w:jc w:val="both"/>
              <w:rPr>
                <w:rFonts w:ascii="Arial Narrow" w:hAnsi="Arial Narrow"/>
                <w:sz w:val="22"/>
                <w:szCs w:val="22"/>
              </w:rPr>
            </w:pPr>
          </w:p>
        </w:tc>
      </w:tr>
      <w:tr w:rsidR="00907E29" w:rsidRPr="00954355" w14:paraId="423841F6" w14:textId="77777777" w:rsidTr="00D45093">
        <w:trPr>
          <w:trHeight w:val="20"/>
        </w:trPr>
        <w:tc>
          <w:tcPr>
            <w:tcW w:w="674" w:type="dxa"/>
            <w:shd w:val="clear" w:color="auto" w:fill="D9D9D9" w:themeFill="background1" w:themeFillShade="D9"/>
          </w:tcPr>
          <w:p w14:paraId="4596464D" w14:textId="1A6AB08A" w:rsidR="00907E29" w:rsidRPr="00AD5B71" w:rsidRDefault="00907E29" w:rsidP="004B069A">
            <w:pPr>
              <w:pStyle w:val="Odsekzoznamu"/>
              <w:numPr>
                <w:ilvl w:val="0"/>
                <w:numId w:val="11"/>
              </w:numPr>
              <w:spacing w:before="120"/>
              <w:ind w:left="426"/>
              <w:jc w:val="center"/>
              <w:rPr>
                <w:rFonts w:ascii="Arial Narrow" w:hAnsi="Arial Narrow" w:cstheme="minorHAnsi"/>
                <w:b/>
              </w:rPr>
              <w:pPrChange w:id="56" w:author="GC" w:date="2018-06-11T17:39:00Z">
                <w:pPr>
                  <w:pStyle w:val="Odsekzoznamu"/>
                  <w:numPr>
                    <w:numId w:val="48"/>
                  </w:numPr>
                  <w:tabs>
                    <w:tab w:val="num" w:pos="360"/>
                  </w:tabs>
                  <w:spacing w:before="120"/>
                  <w:ind w:left="426"/>
                  <w:jc w:val="center"/>
                </w:pPr>
              </w:pPrChange>
            </w:pPr>
          </w:p>
        </w:tc>
        <w:tc>
          <w:tcPr>
            <w:tcW w:w="2501"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147" w:type="dxa"/>
            <w:gridSpan w:val="4"/>
            <w:shd w:val="clear" w:color="auto" w:fill="auto"/>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907E29" w:rsidRPr="00F82DB4" w14:paraId="198CEEB1" w14:textId="77777777" w:rsidTr="00D45093">
        <w:trPr>
          <w:trHeight w:val="20"/>
        </w:trPr>
        <w:tc>
          <w:tcPr>
            <w:tcW w:w="674" w:type="dxa"/>
            <w:shd w:val="clear" w:color="auto" w:fill="D9D9D9" w:themeFill="background1" w:themeFillShade="D9"/>
          </w:tcPr>
          <w:p w14:paraId="0A4987F5" w14:textId="3DBA6FB2" w:rsidR="00907E29" w:rsidRPr="00F82DB4" w:rsidRDefault="00907E29" w:rsidP="004B069A">
            <w:pPr>
              <w:pStyle w:val="Odsekzoznamu"/>
              <w:numPr>
                <w:ilvl w:val="0"/>
                <w:numId w:val="11"/>
              </w:numPr>
              <w:spacing w:before="120"/>
              <w:ind w:left="426"/>
              <w:jc w:val="center"/>
              <w:rPr>
                <w:rFonts w:ascii="Arial Narrow" w:hAnsi="Arial Narrow" w:cstheme="minorHAnsi"/>
                <w:b/>
              </w:rPr>
              <w:pPrChange w:id="57" w:author="GC" w:date="2018-06-11T17:39:00Z">
                <w:pPr>
                  <w:pStyle w:val="Odsekzoznamu"/>
                  <w:numPr>
                    <w:numId w:val="48"/>
                  </w:numPr>
                  <w:tabs>
                    <w:tab w:val="num" w:pos="360"/>
                  </w:tabs>
                  <w:spacing w:before="120"/>
                  <w:ind w:left="426"/>
                  <w:jc w:val="center"/>
                </w:pPr>
              </w:pPrChange>
            </w:pPr>
          </w:p>
        </w:tc>
        <w:tc>
          <w:tcPr>
            <w:tcW w:w="2501" w:type="dxa"/>
            <w:shd w:val="clear" w:color="auto" w:fill="D9D9D9" w:themeFill="background1" w:themeFillShade="D9"/>
          </w:tcPr>
          <w:p w14:paraId="41F18298" w14:textId="77777777" w:rsidR="00907E29" w:rsidRPr="00D45093" w:rsidRDefault="00907E29" w:rsidP="00D7523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zákazu vedenia  výkonu rozhodnutia voči žiadateľovi</w:t>
            </w:r>
          </w:p>
          <w:p w14:paraId="692BCAB9" w14:textId="3F8D13B3" w:rsidR="00907E29" w:rsidRPr="00D45093" w:rsidRDefault="00907E29" w:rsidP="00741F1F">
            <w:pPr>
              <w:pStyle w:val="Default"/>
              <w:spacing w:before="120"/>
              <w:rPr>
                <w:rFonts w:ascii="Arial Narrow" w:hAnsi="Arial Narrow"/>
                <w:color w:val="auto"/>
                <w:sz w:val="22"/>
                <w:szCs w:val="22"/>
                <w:highlight w:val="yellow"/>
              </w:rPr>
            </w:pPr>
          </w:p>
        </w:tc>
        <w:tc>
          <w:tcPr>
            <w:tcW w:w="6147" w:type="dxa"/>
            <w:gridSpan w:val="4"/>
            <w:shd w:val="clear" w:color="auto" w:fill="auto"/>
          </w:tcPr>
          <w:p w14:paraId="500CFC50" w14:textId="77777777" w:rsidR="00907E29" w:rsidRPr="00D45093" w:rsidRDefault="00907E29" w:rsidP="00D7523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Voči žiadateľovi nesmie byť vedený výkon rozhodnutia. Projekt nesmie zahŕňať činnosti, ktoré boli súčasťou operácie, v prípade ktorej sa začalo alebo malo začať vymáhacie konanie v súlade s článkom 71 všeobecného nariadenia. </w:t>
            </w:r>
          </w:p>
          <w:p w14:paraId="1D38727D" w14:textId="649B31D6" w:rsidR="00907E29" w:rsidRPr="00D45093" w:rsidRDefault="00907E29" w:rsidP="00D45093">
            <w:pPr>
              <w:pStyle w:val="Default"/>
              <w:jc w:val="both"/>
              <w:rPr>
                <w:rFonts w:ascii="Arial Narrow" w:hAnsi="Arial Narrow"/>
                <w:color w:val="auto"/>
                <w:sz w:val="22"/>
                <w:szCs w:val="22"/>
              </w:rPr>
            </w:pPr>
            <w:r w:rsidRPr="00D45093">
              <w:rPr>
                <w:rFonts w:ascii="Arial Narrow" w:hAnsi="Arial Narrow"/>
                <w:color w:val="auto"/>
                <w:sz w:val="22"/>
                <w:szCs w:val="22"/>
              </w:rPr>
              <w:t xml:space="preserve">Podmienka sa netýka výkonu rozhodnutia voči členom riadiacich a dozorných orgánov žiadateľa, ale je relevantná vo vzťahu k subjektu žiadateľa. </w:t>
            </w:r>
          </w:p>
        </w:tc>
      </w:tr>
      <w:tr w:rsidR="00125D1B" w:rsidRPr="00F82DB4" w14:paraId="0FE0EB76" w14:textId="77777777" w:rsidTr="00D45093">
        <w:trPr>
          <w:trHeight w:val="20"/>
        </w:trPr>
        <w:tc>
          <w:tcPr>
            <w:tcW w:w="674" w:type="dxa"/>
            <w:shd w:val="clear" w:color="auto" w:fill="D9D9D9" w:themeFill="background1" w:themeFillShade="D9"/>
          </w:tcPr>
          <w:p w14:paraId="09D67CAE" w14:textId="5EBAB21B" w:rsidR="00125D1B" w:rsidRPr="00F82DB4" w:rsidRDefault="00125D1B" w:rsidP="004B069A">
            <w:pPr>
              <w:pStyle w:val="Odsekzoznamu"/>
              <w:numPr>
                <w:ilvl w:val="0"/>
                <w:numId w:val="11"/>
              </w:numPr>
              <w:spacing w:before="120"/>
              <w:ind w:left="426"/>
              <w:jc w:val="center"/>
              <w:rPr>
                <w:rFonts w:ascii="Arial Narrow" w:hAnsi="Arial Narrow" w:cstheme="minorHAnsi"/>
                <w:b/>
              </w:rPr>
              <w:pPrChange w:id="58" w:author="GC" w:date="2018-06-11T17:39:00Z">
                <w:pPr>
                  <w:pStyle w:val="Odsekzoznamu"/>
                  <w:numPr>
                    <w:numId w:val="48"/>
                  </w:numPr>
                  <w:tabs>
                    <w:tab w:val="num" w:pos="360"/>
                  </w:tabs>
                  <w:spacing w:before="120"/>
                  <w:ind w:left="426"/>
                  <w:jc w:val="center"/>
                </w:pPr>
              </w:pPrChange>
            </w:pPr>
          </w:p>
        </w:tc>
        <w:tc>
          <w:tcPr>
            <w:tcW w:w="2501" w:type="dxa"/>
            <w:shd w:val="clear" w:color="auto" w:fill="D9D9D9" w:themeFill="background1" w:themeFillShade="D9"/>
          </w:tcPr>
          <w:p w14:paraId="0479CA43" w14:textId="77777777" w:rsidR="00125D1B" w:rsidRPr="00D45093" w:rsidRDefault="00125D1B" w:rsidP="0077283C">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finančnej spôsobilosti žiadateľa na spolufinancovanie projektu </w:t>
            </w:r>
          </w:p>
          <w:p w14:paraId="4F511A28" w14:textId="19E4BFE2" w:rsidR="00125D1B" w:rsidRPr="00D45093" w:rsidRDefault="00125D1B" w:rsidP="0077283C">
            <w:pPr>
              <w:pStyle w:val="Default"/>
              <w:spacing w:before="120"/>
              <w:rPr>
                <w:rFonts w:ascii="Arial Narrow" w:hAnsi="Arial Narrow"/>
                <w:color w:val="auto"/>
                <w:sz w:val="20"/>
                <w:szCs w:val="20"/>
              </w:rPr>
            </w:pPr>
          </w:p>
        </w:tc>
        <w:tc>
          <w:tcPr>
            <w:tcW w:w="6147" w:type="dxa"/>
            <w:gridSpan w:val="4"/>
            <w:shd w:val="clear" w:color="auto" w:fill="auto"/>
          </w:tcPr>
          <w:p w14:paraId="7565605C" w14:textId="14B18DBF" w:rsidR="00125D1B" w:rsidRPr="00D45093" w:rsidRDefault="00125D1B" w:rsidP="0077283C">
            <w:pPr>
              <w:pStyle w:val="Default"/>
              <w:spacing w:before="120"/>
              <w:jc w:val="both"/>
              <w:rPr>
                <w:rFonts w:ascii="Arial Narrow" w:hAnsi="Arial Narrow"/>
                <w:color w:val="auto"/>
                <w:sz w:val="22"/>
                <w:szCs w:val="22"/>
              </w:rPr>
            </w:pPr>
            <w:r w:rsidRPr="00D45093">
              <w:rPr>
                <w:rFonts w:ascii="Arial Narrow" w:hAnsi="Arial Narrow"/>
                <w:color w:val="auto"/>
                <w:sz w:val="22"/>
                <w:szCs w:val="22"/>
              </w:rPr>
              <w:t>Žiadateľ musí byť finančne spôsobilý na spolufinancovanie projektu. Finančná spôsobilosť na spolufinancovanie pro</w:t>
            </w:r>
            <w:r w:rsidR="00004FFD">
              <w:rPr>
                <w:rFonts w:ascii="Arial Narrow" w:hAnsi="Arial Narrow"/>
                <w:color w:val="auto"/>
                <w:sz w:val="22"/>
                <w:szCs w:val="22"/>
              </w:rPr>
              <w:t>j</w:t>
            </w:r>
            <w:r w:rsidRPr="00D45093">
              <w:rPr>
                <w:rFonts w:ascii="Arial Narrow" w:hAnsi="Arial Narrow"/>
                <w:color w:val="auto"/>
                <w:sz w:val="22"/>
                <w:szCs w:val="22"/>
              </w:rPr>
              <w:t xml:space="preserve">ektu znamená, že žiadateľ má zabezpečené finančné prostriedky na spolufinancovanie výdavkov projektu. </w:t>
            </w:r>
          </w:p>
          <w:p w14:paraId="4D2E9A43" w14:textId="30D3BA75" w:rsidR="00125D1B" w:rsidRPr="00F82DB4" w:rsidRDefault="00125D1B" w:rsidP="00D45093">
            <w:pPr>
              <w:spacing w:after="0" w:line="240" w:lineRule="auto"/>
              <w:jc w:val="both"/>
              <w:rPr>
                <w:rFonts w:ascii="Arial Narrow" w:hAnsi="Arial Narrow"/>
              </w:rPr>
            </w:pPr>
            <w:r w:rsidRPr="00D45093">
              <w:rPr>
                <w:rFonts w:ascii="Arial Narrow" w:hAnsi="Arial Narrow"/>
              </w:rPr>
              <w:t xml:space="preserve">Výška spolufinancovania projektu zo strany žiadateľa sa stanovuje ako rozdiel medzi celkovými výdavkami projektu a žiadaným NFP. </w:t>
            </w:r>
          </w:p>
        </w:tc>
      </w:tr>
      <w:tr w:rsidR="00125D1B" w:rsidRPr="00954355" w14:paraId="41D30474" w14:textId="77777777" w:rsidTr="00D515E0">
        <w:trPr>
          <w:trHeight w:val="20"/>
        </w:trPr>
        <w:tc>
          <w:tcPr>
            <w:tcW w:w="674" w:type="dxa"/>
            <w:shd w:val="clear" w:color="auto" w:fill="D9D9D9" w:themeFill="background1" w:themeFillShade="D9"/>
          </w:tcPr>
          <w:p w14:paraId="27BF6C3D" w14:textId="4E215512" w:rsidR="00125D1B" w:rsidRDefault="00125D1B" w:rsidP="004B069A">
            <w:pPr>
              <w:pStyle w:val="Odsekzoznamu"/>
              <w:numPr>
                <w:ilvl w:val="0"/>
                <w:numId w:val="11"/>
              </w:numPr>
              <w:spacing w:before="120"/>
              <w:ind w:left="426"/>
              <w:jc w:val="center"/>
              <w:rPr>
                <w:rFonts w:ascii="Arial Narrow" w:hAnsi="Arial Narrow" w:cstheme="minorHAnsi"/>
                <w:b/>
              </w:rPr>
              <w:pPrChange w:id="59" w:author="GC" w:date="2018-06-11T17:39:00Z">
                <w:pPr>
                  <w:pStyle w:val="Odsekzoznamu"/>
                  <w:numPr>
                    <w:numId w:val="48"/>
                  </w:numPr>
                  <w:tabs>
                    <w:tab w:val="num" w:pos="360"/>
                  </w:tabs>
                  <w:spacing w:before="120"/>
                  <w:ind w:left="426"/>
                  <w:jc w:val="center"/>
                </w:pPr>
              </w:pPrChange>
            </w:pPr>
          </w:p>
        </w:tc>
        <w:tc>
          <w:tcPr>
            <w:tcW w:w="2501" w:type="dxa"/>
            <w:shd w:val="clear" w:color="auto" w:fill="D9D9D9" w:themeFill="background1" w:themeFillShade="D9"/>
          </w:tcPr>
          <w:p w14:paraId="75A82B4F" w14:textId="2964E6BB" w:rsidR="00125D1B" w:rsidRPr="00CB47DC" w:rsidRDefault="00125D1B" w:rsidP="0051567C">
            <w:pPr>
              <w:pStyle w:val="Default"/>
              <w:spacing w:before="120"/>
              <w:rPr>
                <w:rFonts w:ascii="Arial Narrow" w:hAnsi="Arial Narrow"/>
                <w:b/>
                <w:bCs/>
                <w:sz w:val="22"/>
                <w:szCs w:val="22"/>
              </w:rPr>
            </w:pPr>
            <w:r w:rsidRPr="00CB47DC">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w:t>
            </w:r>
            <w:r w:rsidR="0051567C" w:rsidRPr="00CB47DC">
              <w:rPr>
                <w:rFonts w:ascii="Arial Narrow" w:hAnsi="Arial Narrow"/>
                <w:b/>
                <w:bCs/>
                <w:sz w:val="22"/>
                <w:szCs w:val="22"/>
              </w:rPr>
              <w:t>Európsk</w:t>
            </w:r>
            <w:r w:rsidR="0051567C">
              <w:rPr>
                <w:rFonts w:ascii="Arial Narrow" w:hAnsi="Arial Narrow"/>
                <w:b/>
                <w:bCs/>
                <w:sz w:val="22"/>
                <w:szCs w:val="22"/>
              </w:rPr>
              <w:t>ej</w:t>
            </w:r>
            <w:r w:rsidR="0051567C" w:rsidRPr="00CB47DC">
              <w:rPr>
                <w:rFonts w:ascii="Arial Narrow" w:hAnsi="Arial Narrow"/>
                <w:b/>
                <w:bCs/>
                <w:sz w:val="22"/>
                <w:szCs w:val="22"/>
              </w:rPr>
              <w:t xml:space="preserve"> </w:t>
            </w:r>
            <w:r w:rsidR="0051567C">
              <w:rPr>
                <w:rFonts w:ascii="Arial Narrow" w:hAnsi="Arial Narrow"/>
                <w:b/>
                <w:bCs/>
                <w:sz w:val="22"/>
                <w:szCs w:val="22"/>
              </w:rPr>
              <w:t>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147" w:type="dxa"/>
            <w:gridSpan w:val="4"/>
            <w:shd w:val="clear" w:color="auto" w:fill="auto"/>
          </w:tcPr>
          <w:p w14:paraId="6010232A" w14:textId="2DC406D6" w:rsidR="00125D1B" w:rsidRPr="00197D54" w:rsidRDefault="00125D1B" w:rsidP="00D7523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sidR="007776EF">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125D1B" w:rsidRPr="00197D54" w:rsidRDefault="00125D1B" w:rsidP="005550BB">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7A05ED" w:rsidRPr="00954355" w14:paraId="799D8D0F" w14:textId="77777777" w:rsidTr="00D45093">
        <w:trPr>
          <w:trHeight w:val="20"/>
        </w:trPr>
        <w:tc>
          <w:tcPr>
            <w:tcW w:w="9322" w:type="dxa"/>
            <w:gridSpan w:val="6"/>
            <w:shd w:val="clear" w:color="auto" w:fill="D9D9D9" w:themeFill="background1" w:themeFillShade="D9"/>
          </w:tcPr>
          <w:p w14:paraId="0045320B" w14:textId="7CEE5716" w:rsidR="007A05ED"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A05ED" w:rsidRPr="00D45093">
              <w:rPr>
                <w:rFonts w:ascii="Arial Narrow" w:hAnsi="Arial Narrow"/>
                <w:b/>
                <w:caps/>
                <w:sz w:val="22"/>
                <w:szCs w:val="22"/>
              </w:rPr>
              <w:t>Oprávnenosť aktivít realizácie projektu</w:t>
            </w:r>
          </w:p>
        </w:tc>
      </w:tr>
      <w:tr w:rsidR="007A05ED" w:rsidRPr="00954355" w14:paraId="52AD6DB9" w14:textId="77777777" w:rsidTr="00D45093">
        <w:trPr>
          <w:trHeight w:val="20"/>
        </w:trPr>
        <w:tc>
          <w:tcPr>
            <w:tcW w:w="674" w:type="dxa"/>
            <w:shd w:val="clear" w:color="auto" w:fill="D9D9D9" w:themeFill="background1" w:themeFillShade="D9"/>
            <w:vAlign w:val="center"/>
          </w:tcPr>
          <w:p w14:paraId="2C397A14"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340D1C45"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137" w:type="dxa"/>
            <w:gridSpan w:val="3"/>
            <w:shd w:val="clear" w:color="auto" w:fill="D9D9D9" w:themeFill="background1" w:themeFillShade="D9"/>
            <w:vAlign w:val="center"/>
          </w:tcPr>
          <w:p w14:paraId="76025615" w14:textId="6FE4298E" w:rsidR="007A05ED" w:rsidRPr="001057AA" w:rsidRDefault="007A05ED"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5AA202E2" w14:textId="77777777" w:rsidTr="00D45093">
        <w:trPr>
          <w:trHeight w:val="20"/>
        </w:trPr>
        <w:tc>
          <w:tcPr>
            <w:tcW w:w="674" w:type="dxa"/>
            <w:shd w:val="clear" w:color="auto" w:fill="D9D9D9" w:themeFill="background1" w:themeFillShade="D9"/>
          </w:tcPr>
          <w:p w14:paraId="6257230E" w14:textId="6FC9735F" w:rsidR="00125D1B" w:rsidRPr="00AD5B71" w:rsidRDefault="00125D1B" w:rsidP="004B069A">
            <w:pPr>
              <w:pStyle w:val="Odsekzoznamu"/>
              <w:numPr>
                <w:ilvl w:val="0"/>
                <w:numId w:val="11"/>
              </w:numPr>
              <w:spacing w:before="120"/>
              <w:ind w:left="426"/>
              <w:jc w:val="center"/>
              <w:rPr>
                <w:rFonts w:ascii="Arial Narrow" w:hAnsi="Arial Narrow" w:cstheme="minorHAnsi"/>
                <w:b/>
              </w:rPr>
              <w:pPrChange w:id="60" w:author="GC" w:date="2018-06-11T17:39: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43E8A98D" w14:textId="77777777" w:rsidR="00125D1B" w:rsidRPr="00F1589B" w:rsidRDefault="00125D1B" w:rsidP="00E55FBF">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137" w:type="dxa"/>
            <w:gridSpan w:val="3"/>
            <w:shd w:val="clear" w:color="auto" w:fill="auto"/>
          </w:tcPr>
          <w:p w14:paraId="4FBD5B6A" w14:textId="77777777" w:rsidR="00125D1B" w:rsidRPr="00D45093" w:rsidRDefault="00125D1B" w:rsidP="00DA589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20446736" w:rsidR="00125D1B" w:rsidRPr="00B556B8" w:rsidRDefault="00125D1B" w:rsidP="00FC0741">
            <w:pPr>
              <w:spacing w:before="120" w:after="0" w:line="240" w:lineRule="auto"/>
              <w:jc w:val="both"/>
              <w:rPr>
                <w:rFonts w:ascii="Arial Narrow" w:hAnsi="Arial Narrow"/>
                <w:b/>
                <w:bCs/>
              </w:rPr>
            </w:pPr>
            <w:r w:rsidRPr="00B556B8">
              <w:rPr>
                <w:rFonts w:ascii="Arial Narrow" w:hAnsi="Arial Narrow"/>
                <w:b/>
                <w:bCs/>
              </w:rPr>
              <w:t xml:space="preserve">V rámci špecifického cieľa </w:t>
            </w:r>
            <w:r w:rsidR="00FC0741" w:rsidRPr="00FC0741">
              <w:rPr>
                <w:rFonts w:ascii="Arial Narrow" w:hAnsi="Arial Narrow"/>
                <w:b/>
                <w:bCs/>
              </w:rPr>
              <w:t>5.1 Odstránenie kľúčových úzkych miest na železničnej infraštruktúre prostredníctvom modernizácie a rozvoja železničných tratí a súvisiacich objektov dopravne významných z hľadiska medzinárodnej a vnútroštátnej dopravy (mimo TEN-T CORE)</w:t>
            </w:r>
            <w:r w:rsidR="00FC0741">
              <w:rPr>
                <w:rFonts w:ascii="Arial Narrow" w:hAnsi="Arial Narrow"/>
                <w:b/>
                <w:bCs/>
              </w:rPr>
              <w:t xml:space="preserve"> a </w:t>
            </w:r>
            <w:r w:rsidR="00FC0741" w:rsidRPr="00FC0741">
              <w:rPr>
                <w:rFonts w:ascii="Arial Narrow" w:hAnsi="Arial Narrow"/>
                <w:b/>
                <w:bCs/>
              </w:rPr>
              <w:t>5.2 Zlepšenie technických podmienok pre prevádzku medzinárodnej železničnej dopravy prostredníctvom implementácie vybraných prvkov TSI na najdôležitejších tratiach pre medzinárodnú dopravu (mimo TEN-T CORE)</w:t>
            </w:r>
            <w:r w:rsidR="001B0DB8">
              <w:rPr>
                <w:rFonts w:ascii="Arial Narrow" w:hAnsi="Arial Narrow"/>
                <w:b/>
                <w:bCs/>
              </w:rPr>
              <w:t xml:space="preserve"> </w:t>
            </w:r>
            <w:r w:rsidRPr="00C427BE">
              <w:rPr>
                <w:rFonts w:ascii="Arial Narrow" w:hAnsi="Arial Narrow"/>
                <w:b/>
                <w:bCs/>
              </w:rPr>
              <w:t>sú</w:t>
            </w:r>
            <w:r w:rsidRPr="00B556B8">
              <w:rPr>
                <w:rFonts w:ascii="Arial Narrow" w:hAnsi="Arial Narrow"/>
                <w:b/>
                <w:bCs/>
              </w:rPr>
              <w:t xml:space="preserve"> pre toto vyzvanie oprávnené aktivity uvedené v</w:t>
            </w:r>
            <w:r w:rsidR="00D37D33">
              <w:rPr>
                <w:rFonts w:ascii="Arial Narrow" w:hAnsi="Arial Narrow"/>
                <w:b/>
                <w:bCs/>
              </w:rPr>
              <w:t xml:space="preserve"> prílohe č. </w:t>
            </w:r>
            <w:r w:rsidR="00F72F7C">
              <w:rPr>
                <w:rFonts w:ascii="Arial Narrow" w:hAnsi="Arial Narrow"/>
                <w:b/>
                <w:bCs/>
              </w:rPr>
              <w:t xml:space="preserve">2 Merateľné ukazovatele </w:t>
            </w:r>
            <w:r w:rsidR="00D37D33">
              <w:rPr>
                <w:rFonts w:ascii="Arial Narrow" w:hAnsi="Arial Narrow"/>
                <w:b/>
                <w:bCs/>
              </w:rPr>
              <w:t>v Príručke pre žia</w:t>
            </w:r>
            <w:r w:rsidR="006853C2">
              <w:rPr>
                <w:rFonts w:ascii="Arial Narrow" w:hAnsi="Arial Narrow"/>
                <w:b/>
                <w:bCs/>
              </w:rPr>
              <w:t>d</w:t>
            </w:r>
            <w:r w:rsidR="00D37D33">
              <w:rPr>
                <w:rFonts w:ascii="Arial Narrow" w:hAnsi="Arial Narrow"/>
                <w:b/>
                <w:bCs/>
              </w:rPr>
              <w:t>ateľa</w:t>
            </w:r>
            <w:r>
              <w:rPr>
                <w:rFonts w:ascii="Arial Narrow" w:hAnsi="Arial Narrow"/>
                <w:b/>
                <w:bCs/>
              </w:rPr>
              <w:t>.</w:t>
            </w:r>
          </w:p>
          <w:p w14:paraId="78A12F57" w14:textId="4E664514" w:rsidR="00125D1B" w:rsidRPr="00D45093" w:rsidRDefault="00125D1B" w:rsidP="00204E49">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D515E0">
              <w:rPr>
                <w:rFonts w:ascii="Arial Narrow" w:hAnsi="Arial Narrow"/>
                <w:b/>
                <w:i/>
              </w:rPr>
              <w:t>Príručke k oprávnenosti výdavkov OPII</w:t>
            </w:r>
            <w:r>
              <w:rPr>
                <w:rFonts w:ascii="Arial Narrow" w:hAnsi="Arial Narrow"/>
              </w:rPr>
              <w:t xml:space="preserve">, ktorá </w:t>
            </w:r>
            <w:r w:rsidR="003A6FDA">
              <w:rPr>
                <w:rFonts w:ascii="Arial Narrow" w:hAnsi="Arial Narrow"/>
              </w:rPr>
              <w:t xml:space="preserve">je </w:t>
            </w:r>
            <w:r w:rsidR="003A6FDA" w:rsidRPr="00DC4A06">
              <w:rPr>
                <w:rFonts w:ascii="Arial Narrow" w:hAnsi="Arial Narrow" w:cstheme="minorHAnsi"/>
              </w:rPr>
              <w:t>zverejnen</w:t>
            </w:r>
            <w:r w:rsidR="003A6FDA">
              <w:rPr>
                <w:rFonts w:ascii="Arial Narrow" w:hAnsi="Arial Narrow" w:cstheme="minorHAnsi"/>
              </w:rPr>
              <w:t>á</w:t>
            </w:r>
            <w:r w:rsidR="003A6FDA" w:rsidRPr="00DC4A06">
              <w:rPr>
                <w:rFonts w:ascii="Arial Narrow" w:hAnsi="Arial Narrow" w:cstheme="minorHAnsi"/>
              </w:rPr>
              <w:t xml:space="preserve"> na webovom sídle</w:t>
            </w:r>
            <w:r w:rsidR="003A6FDA">
              <w:rPr>
                <w:rFonts w:ascii="Arial Narrow" w:hAnsi="Arial Narrow" w:cstheme="minorHAnsi"/>
              </w:rPr>
              <w:t xml:space="preserve"> RO OPII</w:t>
            </w:r>
            <w:r w:rsidRPr="008F26C8">
              <w:rPr>
                <w:rFonts w:ascii="Arial Narrow" w:hAnsi="Arial Narrow"/>
              </w:rPr>
              <w:t>.</w:t>
            </w:r>
          </w:p>
        </w:tc>
      </w:tr>
      <w:tr w:rsidR="0051567C" w:rsidRPr="00954355" w14:paraId="26D71917" w14:textId="77777777" w:rsidTr="00D45093">
        <w:trPr>
          <w:trHeight w:val="20"/>
        </w:trPr>
        <w:tc>
          <w:tcPr>
            <w:tcW w:w="674" w:type="dxa"/>
            <w:vMerge w:val="restart"/>
            <w:shd w:val="clear" w:color="auto" w:fill="D9D9D9" w:themeFill="background1" w:themeFillShade="D9"/>
          </w:tcPr>
          <w:p w14:paraId="66857425" w14:textId="600C5C52" w:rsidR="0051567C" w:rsidRPr="00AD5B71" w:rsidRDefault="0051567C" w:rsidP="004B069A">
            <w:pPr>
              <w:pStyle w:val="Odsekzoznamu"/>
              <w:numPr>
                <w:ilvl w:val="0"/>
                <w:numId w:val="11"/>
              </w:numPr>
              <w:spacing w:before="120"/>
              <w:ind w:left="426"/>
              <w:jc w:val="center"/>
              <w:rPr>
                <w:rFonts w:ascii="Arial Narrow" w:hAnsi="Arial Narrow" w:cstheme="minorHAnsi"/>
                <w:b/>
              </w:rPr>
              <w:pPrChange w:id="61" w:author="GC" w:date="2018-06-11T17:39: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28C5A17C" w14:textId="2FDDE32A" w:rsidR="0051567C" w:rsidRPr="00F1589B" w:rsidRDefault="0051567C" w:rsidP="00983399">
            <w:pPr>
              <w:pStyle w:val="Default"/>
              <w:spacing w:before="120"/>
              <w:rPr>
                <w:rFonts w:ascii="Arial Narrow" w:hAnsi="Arial Narrow" w:cstheme="minorHAnsi"/>
                <w:sz w:val="22"/>
                <w:szCs w:val="22"/>
              </w:rPr>
            </w:pPr>
            <w:r>
              <w:rPr>
                <w:rFonts w:ascii="Arial Narrow" w:hAnsi="Arial Narrow"/>
                <w:b/>
                <w:bCs/>
                <w:sz w:val="22"/>
                <w:szCs w:val="22"/>
              </w:rPr>
              <w:t xml:space="preserve">A. </w:t>
            </w: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137" w:type="dxa"/>
            <w:gridSpan w:val="3"/>
            <w:shd w:val="clear" w:color="auto" w:fill="auto"/>
          </w:tcPr>
          <w:p w14:paraId="4BBEC081" w14:textId="728DD740" w:rsidR="0051567C" w:rsidRPr="00F1589B" w:rsidRDefault="0051567C">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 hlavných</w:t>
            </w:r>
            <w:r w:rsidRPr="00F1589B">
              <w:rPr>
                <w:rFonts w:ascii="Arial Narrow" w:hAnsi="Arial Narrow"/>
                <w:sz w:val="22"/>
                <w:szCs w:val="22"/>
              </w:rPr>
              <w:t xml:space="preserve"> 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51567C" w:rsidRPr="00F1589B" w:rsidRDefault="0051567C" w:rsidP="00613510">
            <w:pPr>
              <w:pStyle w:val="Default"/>
              <w:jc w:val="both"/>
              <w:rPr>
                <w:rFonts w:ascii="Arial Narrow" w:hAnsi="Arial Narrow" w:cstheme="minorHAnsi"/>
                <w:sz w:val="22"/>
                <w:szCs w:val="22"/>
              </w:rPr>
            </w:pPr>
          </w:p>
        </w:tc>
      </w:tr>
      <w:tr w:rsidR="0051567C" w:rsidRPr="00954355" w14:paraId="615D5E75" w14:textId="77777777" w:rsidTr="00D45093">
        <w:trPr>
          <w:trHeight w:val="20"/>
        </w:trPr>
        <w:tc>
          <w:tcPr>
            <w:tcW w:w="674" w:type="dxa"/>
            <w:vMerge/>
            <w:shd w:val="clear" w:color="auto" w:fill="D9D9D9" w:themeFill="background1" w:themeFillShade="D9"/>
          </w:tcPr>
          <w:p w14:paraId="2A317396" w14:textId="77777777" w:rsidR="0051567C" w:rsidRPr="00AD5B71" w:rsidRDefault="0051567C" w:rsidP="00A91CC5">
            <w:pPr>
              <w:pStyle w:val="Odsekzoznamu"/>
              <w:spacing w:before="120"/>
              <w:ind w:left="426"/>
              <w:rPr>
                <w:rFonts w:ascii="Arial Narrow" w:hAnsi="Arial Narrow" w:cstheme="minorHAnsi"/>
                <w:b/>
              </w:rPr>
            </w:pPr>
          </w:p>
        </w:tc>
        <w:tc>
          <w:tcPr>
            <w:tcW w:w="2511" w:type="dxa"/>
            <w:gridSpan w:val="2"/>
            <w:shd w:val="clear" w:color="auto" w:fill="D9D9D9" w:themeFill="background1" w:themeFillShade="D9"/>
          </w:tcPr>
          <w:p w14:paraId="462C0215" w14:textId="72088A72" w:rsidR="0051567C" w:rsidRPr="00F1589B" w:rsidRDefault="0051567C" w:rsidP="00983399">
            <w:pPr>
              <w:pStyle w:val="Default"/>
              <w:spacing w:before="120"/>
              <w:rPr>
                <w:rFonts w:ascii="Arial Narrow" w:hAnsi="Arial Narrow"/>
                <w:b/>
                <w:bCs/>
                <w:sz w:val="22"/>
                <w:szCs w:val="22"/>
              </w:rPr>
            </w:pPr>
            <w:r w:rsidRPr="0051567C">
              <w:rPr>
                <w:rFonts w:ascii="Arial Narrow" w:hAnsi="Arial Narrow"/>
                <w:b/>
                <w:bCs/>
                <w:sz w:val="22"/>
                <w:szCs w:val="22"/>
              </w:rPr>
              <w:t>B. Podmienka, že žiadateľ nezačal práce na projekte pred predložením ŽoNFP v súlade s legislatívou EÚ v oblasti štátnej pomoci a minimálnej pomoci.</w:t>
            </w:r>
          </w:p>
        </w:tc>
        <w:tc>
          <w:tcPr>
            <w:tcW w:w="6137" w:type="dxa"/>
            <w:gridSpan w:val="3"/>
            <w:shd w:val="clear" w:color="auto" w:fill="auto"/>
          </w:tcPr>
          <w:p w14:paraId="2158A923" w14:textId="2DB76014" w:rsidR="0051567C" w:rsidRPr="00F1589B" w:rsidRDefault="0051567C">
            <w:pPr>
              <w:pStyle w:val="Default"/>
              <w:spacing w:before="120"/>
              <w:jc w:val="both"/>
              <w:rPr>
                <w:rFonts w:ascii="Arial Narrow" w:hAnsi="Arial Narrow"/>
                <w:sz w:val="22"/>
                <w:szCs w:val="22"/>
              </w:rPr>
            </w:pPr>
            <w:r w:rsidRPr="0051567C">
              <w:rPr>
                <w:rFonts w:ascii="Arial Narrow" w:hAnsi="Arial Narrow"/>
                <w:sz w:val="22"/>
                <w:szCs w:val="22"/>
              </w:rPr>
              <w:t>Žiadateľ nesmie začať práce na projekte pred predložením ŽoNFP v prípade aplikovania pravidiel štátnej pomoci v súlade s legislatívou EÚ v oblasti pravidiel predmetného nástroja.</w:t>
            </w:r>
          </w:p>
        </w:tc>
      </w:tr>
      <w:tr w:rsidR="002E6588" w:rsidRPr="00954355" w14:paraId="52379E65" w14:textId="77777777" w:rsidTr="00D45093">
        <w:trPr>
          <w:gridAfter w:val="1"/>
          <w:wAfter w:w="34" w:type="dxa"/>
          <w:trHeight w:val="20"/>
        </w:trPr>
        <w:tc>
          <w:tcPr>
            <w:tcW w:w="9288" w:type="dxa"/>
            <w:gridSpan w:val="5"/>
            <w:shd w:val="clear" w:color="auto" w:fill="D9D9D9" w:themeFill="background1" w:themeFillShade="D9"/>
          </w:tcPr>
          <w:p w14:paraId="5BF146D7" w14:textId="313F537A" w:rsidR="002E658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2E6588" w:rsidRPr="00D45093">
              <w:rPr>
                <w:rFonts w:ascii="Arial Narrow" w:hAnsi="Arial Narrow"/>
                <w:b/>
                <w:caps/>
                <w:sz w:val="22"/>
                <w:szCs w:val="22"/>
              </w:rPr>
              <w:t>Oprávnenosť výdavkov realizácie projektu</w:t>
            </w:r>
          </w:p>
        </w:tc>
      </w:tr>
      <w:tr w:rsidR="002E6588" w:rsidRPr="00954355" w14:paraId="31598BDF" w14:textId="77777777" w:rsidTr="00D45093">
        <w:trPr>
          <w:gridAfter w:val="1"/>
          <w:wAfter w:w="34" w:type="dxa"/>
          <w:trHeight w:val="20"/>
        </w:trPr>
        <w:tc>
          <w:tcPr>
            <w:tcW w:w="674" w:type="dxa"/>
            <w:shd w:val="clear" w:color="auto" w:fill="D9D9D9" w:themeFill="background1" w:themeFillShade="D9"/>
            <w:vAlign w:val="center"/>
          </w:tcPr>
          <w:p w14:paraId="3AC4580B"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19725F30"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103" w:type="dxa"/>
            <w:gridSpan w:val="2"/>
            <w:shd w:val="clear" w:color="auto" w:fill="D9D9D9" w:themeFill="background1" w:themeFillShade="D9"/>
            <w:vAlign w:val="center"/>
          </w:tcPr>
          <w:p w14:paraId="53BA68F6" w14:textId="6DA43062" w:rsidR="002E6588" w:rsidRPr="001057AA" w:rsidRDefault="002E658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9621FE9" w14:textId="77777777" w:rsidTr="00D45093">
        <w:trPr>
          <w:gridAfter w:val="1"/>
          <w:wAfter w:w="34" w:type="dxa"/>
          <w:trHeight w:val="20"/>
        </w:trPr>
        <w:tc>
          <w:tcPr>
            <w:tcW w:w="674" w:type="dxa"/>
            <w:shd w:val="clear" w:color="auto" w:fill="D9D9D9" w:themeFill="background1" w:themeFillShade="D9"/>
          </w:tcPr>
          <w:p w14:paraId="5357B012" w14:textId="2C67BA8C" w:rsidR="00125D1B" w:rsidRPr="00AD5B71" w:rsidRDefault="00125D1B" w:rsidP="004B069A">
            <w:pPr>
              <w:pStyle w:val="Odsekzoznamu"/>
              <w:numPr>
                <w:ilvl w:val="0"/>
                <w:numId w:val="11"/>
              </w:numPr>
              <w:spacing w:before="120"/>
              <w:ind w:left="426"/>
              <w:jc w:val="center"/>
              <w:rPr>
                <w:rFonts w:ascii="Arial Narrow" w:hAnsi="Arial Narrow" w:cstheme="minorHAnsi"/>
                <w:b/>
              </w:rPr>
              <w:pPrChange w:id="62" w:author="GC" w:date="2018-06-11T17:39: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660A7602" w14:textId="77777777" w:rsidR="00125D1B" w:rsidRPr="008F26C8" w:rsidRDefault="00125D1B" w:rsidP="00CE4372">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103" w:type="dxa"/>
            <w:gridSpan w:val="2"/>
            <w:shd w:val="clear" w:color="auto" w:fill="auto"/>
          </w:tcPr>
          <w:p w14:paraId="48275E86" w14:textId="1EF46156" w:rsidR="00125D1B" w:rsidRPr="00D45093" w:rsidRDefault="00125D1B" w:rsidP="000D2947">
            <w:pPr>
              <w:spacing w:before="120" w:after="0" w:line="240" w:lineRule="auto"/>
              <w:jc w:val="both"/>
              <w:rPr>
                <w:rFonts w:ascii="Arial Narrow" w:hAnsi="Arial Narrow"/>
                <w: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sidR="003A6FDA">
              <w:rPr>
                <w:rFonts w:ascii="Arial Narrow" w:hAnsi="Arial Narrow"/>
              </w:rPr>
              <w:t xml:space="preserve">je </w:t>
            </w:r>
            <w:r w:rsidR="003A6FDA" w:rsidRPr="00DC4A06">
              <w:rPr>
                <w:rFonts w:ascii="Arial Narrow" w:hAnsi="Arial Narrow" w:cstheme="minorHAnsi"/>
              </w:rPr>
              <w:t>zverejnen</w:t>
            </w:r>
            <w:r w:rsidR="003A6FDA">
              <w:rPr>
                <w:rFonts w:ascii="Arial Narrow" w:hAnsi="Arial Narrow" w:cstheme="minorHAnsi"/>
              </w:rPr>
              <w:t>á</w:t>
            </w:r>
            <w:r w:rsidR="003A6FDA" w:rsidRPr="00DC4A06">
              <w:rPr>
                <w:rFonts w:ascii="Arial Narrow" w:hAnsi="Arial Narrow" w:cstheme="minorHAnsi"/>
              </w:rPr>
              <w:t xml:space="preserve"> na webovom sídle</w:t>
            </w:r>
            <w:r w:rsidR="003A6FDA">
              <w:rPr>
                <w:rFonts w:ascii="Arial Narrow" w:hAnsi="Arial Narrow" w:cstheme="minorHAnsi"/>
              </w:rPr>
              <w:t xml:space="preserve"> RO OPII</w:t>
            </w:r>
            <w:r w:rsidR="00685E7E">
              <w:rPr>
                <w:rFonts w:ascii="Arial Narrow" w:hAnsi="Arial Narrow" w:cstheme="minorHAnsi"/>
              </w:rPr>
              <w:t xml:space="preserve"> </w:t>
            </w:r>
            <w:r w:rsidR="000D2947">
              <w:rPr>
                <w:rFonts w:ascii="Arial Narrow" w:hAnsi="Arial Narrow" w:cstheme="minorHAnsi"/>
              </w:rPr>
              <w:t xml:space="preserve">- </w:t>
            </w:r>
            <w:hyperlink r:id="rId10" w:history="1">
              <w:r w:rsidR="000D2947">
                <w:rPr>
                  <w:rStyle w:val="Hypertextovprepojenie"/>
                  <w:rFonts w:ascii="Arial Narrow" w:hAnsi="Arial Narrow"/>
                </w:rPr>
                <w:t>www.opii.gov.sk</w:t>
              </w:r>
            </w:hyperlink>
            <w:r w:rsidRPr="008F26C8">
              <w:rPr>
                <w:rFonts w:ascii="Arial Narrow" w:hAnsi="Arial Narrow"/>
              </w:rPr>
              <w:t>.</w:t>
            </w:r>
            <w:r>
              <w:rPr>
                <w:rFonts w:ascii="Arial Narrow" w:hAnsi="Arial Narrow"/>
              </w:rPr>
              <w:t xml:space="preserve"> </w:t>
            </w:r>
          </w:p>
        </w:tc>
      </w:tr>
      <w:tr w:rsidR="00125D1B" w:rsidRPr="00954355" w14:paraId="285001AD" w14:textId="77777777" w:rsidTr="00D45093">
        <w:trPr>
          <w:gridAfter w:val="1"/>
          <w:wAfter w:w="34" w:type="dxa"/>
          <w:trHeight w:val="20"/>
        </w:trPr>
        <w:tc>
          <w:tcPr>
            <w:tcW w:w="674" w:type="dxa"/>
            <w:shd w:val="clear" w:color="auto" w:fill="D9D9D9" w:themeFill="background1" w:themeFillShade="D9"/>
          </w:tcPr>
          <w:p w14:paraId="77CCCD51" w14:textId="553E9313" w:rsidR="00125D1B" w:rsidRPr="00AD5B71" w:rsidRDefault="00125D1B" w:rsidP="004B069A">
            <w:pPr>
              <w:pStyle w:val="Odsekzoznamu"/>
              <w:numPr>
                <w:ilvl w:val="0"/>
                <w:numId w:val="11"/>
              </w:numPr>
              <w:spacing w:before="120"/>
              <w:ind w:left="426"/>
              <w:jc w:val="center"/>
              <w:rPr>
                <w:rFonts w:ascii="Arial Narrow" w:hAnsi="Arial Narrow" w:cstheme="minorHAnsi"/>
                <w:b/>
              </w:rPr>
              <w:pPrChange w:id="63" w:author="GC" w:date="2018-06-11T17:39: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06EDA1CD" w14:textId="43ED7F4A" w:rsidR="00125D1B" w:rsidRPr="00D45093" w:rsidRDefault="00125D1B" w:rsidP="008B0E32">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oprávnenosti výdavkov pre projekty generujúce príjem</w:t>
            </w:r>
            <w:r w:rsidR="00941AB6">
              <w:rPr>
                <w:rFonts w:ascii="Arial Narrow" w:hAnsi="Arial Narrow"/>
                <w:b/>
                <w:bCs/>
                <w:color w:val="auto"/>
                <w:sz w:val="22"/>
                <w:szCs w:val="22"/>
              </w:rPr>
              <w:t xml:space="preserve"> </w:t>
            </w:r>
            <w:r w:rsidR="00941AB6" w:rsidRPr="00F476FE">
              <w:rPr>
                <w:rFonts w:ascii="Arial Narrow" w:hAnsi="Arial Narrow"/>
                <w:b/>
                <w:bCs/>
                <w:color w:val="auto"/>
                <w:sz w:val="22"/>
                <w:szCs w:val="22"/>
              </w:rPr>
              <w:t>/negenerujúce príjem v prípade štrukturálne významných investícií</w:t>
            </w:r>
          </w:p>
          <w:p w14:paraId="6564F53C" w14:textId="300E6E33" w:rsidR="00125D1B" w:rsidRPr="00D45093" w:rsidRDefault="00125D1B" w:rsidP="00A160D1">
            <w:pPr>
              <w:pStyle w:val="Default"/>
              <w:spacing w:before="120"/>
              <w:rPr>
                <w:rFonts w:ascii="Arial Narrow" w:hAnsi="Arial Narrow"/>
                <w:color w:val="auto"/>
                <w:sz w:val="22"/>
                <w:szCs w:val="22"/>
              </w:rPr>
            </w:pPr>
          </w:p>
        </w:tc>
        <w:tc>
          <w:tcPr>
            <w:tcW w:w="6103" w:type="dxa"/>
            <w:gridSpan w:val="2"/>
            <w:shd w:val="clear" w:color="auto" w:fill="auto"/>
          </w:tcPr>
          <w:p w14:paraId="6D20EEBD" w14:textId="77777777" w:rsidR="00125D1B" w:rsidRPr="00D45093" w:rsidRDefault="00125D1B" w:rsidP="00E24F9F">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373B0BD" w14:textId="2046EC12" w:rsidR="00125D1B" w:rsidRPr="00D45093" w:rsidRDefault="00125D1B" w:rsidP="00CA5865">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projektov, ktoré vytvárajú čistý príjem, sa oprávnenosť výdavkov posudzuje aj s ohľadom na výsledky finančnej analýzy projektu </w:t>
            </w:r>
            <w:r w:rsidR="00CA5865">
              <w:rPr>
                <w:rFonts w:ascii="Arial Narrow" w:hAnsi="Arial Narrow"/>
                <w:color w:val="auto"/>
                <w:sz w:val="22"/>
                <w:szCs w:val="22"/>
              </w:rPr>
              <w:t>v rámci</w:t>
            </w:r>
            <w:r w:rsidR="00CA5865" w:rsidRPr="00D45093">
              <w:rPr>
                <w:rFonts w:ascii="Arial Narrow" w:hAnsi="Arial Narrow"/>
                <w:color w:val="auto"/>
                <w:sz w:val="22"/>
                <w:szCs w:val="22"/>
              </w:rPr>
              <w:t> </w:t>
            </w:r>
            <w:r w:rsidRPr="00D45093">
              <w:rPr>
                <w:rFonts w:ascii="Arial Narrow" w:hAnsi="Arial Narrow"/>
                <w:color w:val="auto"/>
                <w:sz w:val="22"/>
                <w:szCs w:val="22"/>
              </w:rPr>
              <w:t>analýzy nákladov a prínosov (CBA).</w:t>
            </w:r>
          </w:p>
        </w:tc>
      </w:tr>
      <w:tr w:rsidR="00D950B8" w:rsidRPr="00954355" w14:paraId="164739C4" w14:textId="77777777" w:rsidTr="00D45093">
        <w:trPr>
          <w:gridAfter w:val="1"/>
          <w:wAfter w:w="34" w:type="dxa"/>
          <w:trHeight w:val="20"/>
        </w:trPr>
        <w:tc>
          <w:tcPr>
            <w:tcW w:w="9288" w:type="dxa"/>
            <w:gridSpan w:val="5"/>
            <w:shd w:val="clear" w:color="auto" w:fill="D9D9D9" w:themeFill="background1" w:themeFillShade="D9"/>
          </w:tcPr>
          <w:p w14:paraId="368B3A45" w14:textId="13479A40" w:rsidR="00D950B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Oprávnenosť miesta realizácie projektu</w:t>
            </w:r>
          </w:p>
        </w:tc>
      </w:tr>
      <w:tr w:rsidR="00D950B8" w:rsidRPr="00954355" w14:paraId="64C6A316" w14:textId="77777777" w:rsidTr="00D45093">
        <w:trPr>
          <w:gridAfter w:val="1"/>
          <w:wAfter w:w="34" w:type="dxa"/>
          <w:trHeight w:val="20"/>
        </w:trPr>
        <w:tc>
          <w:tcPr>
            <w:tcW w:w="674" w:type="dxa"/>
            <w:shd w:val="clear" w:color="auto" w:fill="D9D9D9" w:themeFill="background1" w:themeFillShade="D9"/>
            <w:vAlign w:val="center"/>
          </w:tcPr>
          <w:p w14:paraId="457FDFBB"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55B6E65E"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103" w:type="dxa"/>
            <w:gridSpan w:val="2"/>
            <w:shd w:val="clear" w:color="auto" w:fill="D9D9D9" w:themeFill="background1" w:themeFillShade="D9"/>
            <w:vAlign w:val="center"/>
          </w:tcPr>
          <w:p w14:paraId="64B09164" w14:textId="4B1F45BF" w:rsidR="00D950B8" w:rsidRPr="001057AA" w:rsidRDefault="00D950B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07A7A040" w14:textId="77777777" w:rsidTr="00D45093">
        <w:trPr>
          <w:gridAfter w:val="1"/>
          <w:wAfter w:w="34" w:type="dxa"/>
          <w:trHeight w:val="20"/>
        </w:trPr>
        <w:tc>
          <w:tcPr>
            <w:tcW w:w="674" w:type="dxa"/>
            <w:shd w:val="clear" w:color="auto" w:fill="D9D9D9" w:themeFill="background1" w:themeFillShade="D9"/>
          </w:tcPr>
          <w:p w14:paraId="336B6334" w14:textId="2F76C333" w:rsidR="00125D1B" w:rsidRPr="00AD5B71" w:rsidRDefault="00125D1B" w:rsidP="004B069A">
            <w:pPr>
              <w:pStyle w:val="Odsekzoznamu"/>
              <w:numPr>
                <w:ilvl w:val="0"/>
                <w:numId w:val="11"/>
              </w:numPr>
              <w:spacing w:before="120"/>
              <w:ind w:left="426"/>
              <w:jc w:val="center"/>
              <w:rPr>
                <w:rFonts w:ascii="Arial Narrow" w:hAnsi="Arial Narrow" w:cstheme="minorHAnsi"/>
                <w:b/>
              </w:rPr>
              <w:pPrChange w:id="64" w:author="GC" w:date="2018-06-11T17:39: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39C97E0F" w14:textId="77777777" w:rsidR="00125D1B" w:rsidRPr="00493E1F" w:rsidRDefault="00125D1B" w:rsidP="007E1B4A">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103" w:type="dxa"/>
            <w:gridSpan w:val="2"/>
            <w:shd w:val="clear" w:color="auto" w:fill="auto"/>
          </w:tcPr>
          <w:p w14:paraId="01F5D9D3" w14:textId="77777777" w:rsidR="00125D1B" w:rsidRPr="00F1589B" w:rsidRDefault="00125D1B" w:rsidP="00493E1F">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2D4C2FB5" w:rsidR="00125D1B" w:rsidRPr="008F26C8" w:rsidRDefault="00125D1B" w:rsidP="00D45093">
            <w:pPr>
              <w:spacing w:before="120" w:after="0" w:line="240" w:lineRule="auto"/>
              <w:jc w:val="both"/>
              <w:rPr>
                <w:rFonts w:ascii="Arial Narrow" w:hAnsi="Arial Narrow"/>
                <w:color w:val="FF0000"/>
              </w:rPr>
            </w:pPr>
            <w:r w:rsidRPr="00D45093">
              <w:rPr>
                <w:rFonts w:ascii="Arial Narrow" w:hAnsi="Arial Narrow"/>
              </w:rPr>
              <w:t>Oprávneným miestom realizácie projektu je celé územie Slovenskej republiky, t.j. NUTS III: Bratislavský, Trnavský, Trenčiansky, Nitriansky, Žilinský, Banskobystrický, Prešovský a Košický samosprávny kraj.</w:t>
            </w:r>
          </w:p>
        </w:tc>
      </w:tr>
      <w:tr w:rsidR="007E1B4A" w:rsidRPr="00954355" w14:paraId="60CAD117" w14:textId="77777777" w:rsidTr="00D45093">
        <w:trPr>
          <w:gridAfter w:val="1"/>
          <w:wAfter w:w="34" w:type="dxa"/>
          <w:trHeight w:val="20"/>
        </w:trPr>
        <w:tc>
          <w:tcPr>
            <w:tcW w:w="9288" w:type="dxa"/>
            <w:gridSpan w:val="5"/>
            <w:shd w:val="clear" w:color="auto" w:fill="D9D9D9" w:themeFill="background1" w:themeFillShade="D9"/>
          </w:tcPr>
          <w:p w14:paraId="27B4DE8F" w14:textId="056C6571" w:rsidR="007E1B4A"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Kritériá pre výber projektov</w:t>
            </w:r>
          </w:p>
        </w:tc>
      </w:tr>
      <w:tr w:rsidR="007E1B4A" w:rsidRPr="00954355" w14:paraId="6F4A8049" w14:textId="77777777" w:rsidTr="00D45093">
        <w:trPr>
          <w:gridAfter w:val="1"/>
          <w:wAfter w:w="34" w:type="dxa"/>
          <w:trHeight w:val="20"/>
        </w:trPr>
        <w:tc>
          <w:tcPr>
            <w:tcW w:w="674" w:type="dxa"/>
            <w:shd w:val="clear" w:color="auto" w:fill="D9D9D9" w:themeFill="background1" w:themeFillShade="D9"/>
            <w:vAlign w:val="center"/>
          </w:tcPr>
          <w:p w14:paraId="5FC44196"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0714F65B"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103" w:type="dxa"/>
            <w:gridSpan w:val="2"/>
            <w:shd w:val="clear" w:color="auto" w:fill="D9D9D9" w:themeFill="background1" w:themeFillShade="D9"/>
            <w:vAlign w:val="center"/>
          </w:tcPr>
          <w:p w14:paraId="4A3BB2E3" w14:textId="33673D00" w:rsidR="007E1B4A" w:rsidRPr="001057AA" w:rsidRDefault="007E1B4A"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2D15DCA" w14:textId="77777777" w:rsidTr="00D45093">
        <w:trPr>
          <w:gridAfter w:val="1"/>
          <w:wAfter w:w="34" w:type="dxa"/>
          <w:trHeight w:val="20"/>
        </w:trPr>
        <w:tc>
          <w:tcPr>
            <w:tcW w:w="674" w:type="dxa"/>
            <w:shd w:val="clear" w:color="auto" w:fill="D9D9D9" w:themeFill="background1" w:themeFillShade="D9"/>
          </w:tcPr>
          <w:p w14:paraId="182857D9" w14:textId="1A9BF9ED" w:rsidR="00125D1B" w:rsidRPr="00AD5B71" w:rsidRDefault="00125D1B" w:rsidP="004B069A">
            <w:pPr>
              <w:pStyle w:val="Odsekzoznamu"/>
              <w:numPr>
                <w:ilvl w:val="0"/>
                <w:numId w:val="11"/>
              </w:numPr>
              <w:spacing w:before="120"/>
              <w:ind w:left="426"/>
              <w:jc w:val="center"/>
              <w:rPr>
                <w:rFonts w:ascii="Arial Narrow" w:hAnsi="Arial Narrow" w:cstheme="minorHAnsi"/>
                <w:b/>
              </w:rPr>
              <w:pPrChange w:id="65" w:author="GC" w:date="2018-06-11T17:39: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5EBEE5E3" w14:textId="6CCFB32A" w:rsidR="00125D1B" w:rsidRPr="00493E1F" w:rsidRDefault="00125D1B" w:rsidP="00BF00CB">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103" w:type="dxa"/>
            <w:gridSpan w:val="2"/>
            <w:shd w:val="clear" w:color="auto" w:fill="auto"/>
          </w:tcPr>
          <w:p w14:paraId="5C862F4C" w14:textId="326B35F8" w:rsidR="00125D1B" w:rsidRPr="008F26C8" w:rsidRDefault="00125D1B" w:rsidP="007776EF">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w:t>
            </w:r>
            <w:r w:rsidRPr="00204E49">
              <w:rPr>
                <w:rFonts w:ascii="Arial Narrow" w:hAnsi="Arial Narrow"/>
              </w:rPr>
              <w:t xml:space="preserve">hodnotitelia posudzujú kvalitatívnu úroveň predloženej ŽoNFP. </w:t>
            </w:r>
            <w:r w:rsidR="008A028F" w:rsidRPr="00D515E0">
              <w:rPr>
                <w:rFonts w:ascii="Arial Narrow" w:hAnsi="Arial Narrow"/>
              </w:rPr>
              <w:t xml:space="preserve">Hodnotiace kritériá pre prioritné osi 1 – 6 OPII, ich kategorizácia do hodnotiacich oblastí, ako aj spôsob ich aplikácie sú uvedené </w:t>
            </w:r>
            <w:r w:rsidR="00CF0DAB">
              <w:rPr>
                <w:rFonts w:ascii="Arial Narrow" w:hAnsi="Arial Narrow"/>
              </w:rPr>
              <w:t xml:space="preserve">v </w:t>
            </w:r>
            <w:r w:rsidR="008A028F" w:rsidRPr="00D515E0">
              <w:rPr>
                <w:rFonts w:ascii="Arial Narrow" w:hAnsi="Arial Narrow"/>
              </w:rPr>
              <w:t xml:space="preserve">dokumente Hodnotiace kritériá OPII prioritná os 1 - 6, ktorý je </w:t>
            </w:r>
            <w:r w:rsidR="00685E7E">
              <w:rPr>
                <w:rFonts w:ascii="Arial Narrow" w:hAnsi="Arial Narrow"/>
              </w:rPr>
              <w:t>prílohou vyzvania</w:t>
            </w:r>
            <w:r w:rsidR="008A028F" w:rsidRPr="00D515E0">
              <w:rPr>
                <w:rFonts w:ascii="Arial Narrow" w:hAnsi="Arial Narrow"/>
              </w:rPr>
              <w:t>.</w:t>
            </w:r>
          </w:p>
        </w:tc>
      </w:tr>
      <w:tr w:rsidR="00493E1F" w:rsidRPr="00954355" w14:paraId="0ED6561A" w14:textId="77777777" w:rsidTr="00D45093">
        <w:trPr>
          <w:gridAfter w:val="1"/>
          <w:wAfter w:w="34" w:type="dxa"/>
          <w:trHeight w:val="20"/>
        </w:trPr>
        <w:tc>
          <w:tcPr>
            <w:tcW w:w="9288" w:type="dxa"/>
            <w:gridSpan w:val="5"/>
            <w:shd w:val="clear" w:color="auto" w:fill="D9D9D9" w:themeFill="background1" w:themeFillShade="D9"/>
          </w:tcPr>
          <w:p w14:paraId="4B1C1173" w14:textId="0F015A02" w:rsidR="00493E1F"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493E1F" w:rsidRPr="00D45093">
              <w:rPr>
                <w:rFonts w:ascii="Arial Narrow" w:hAnsi="Arial Narrow"/>
                <w:b/>
                <w:caps/>
                <w:sz w:val="22"/>
                <w:szCs w:val="22"/>
              </w:rPr>
              <w:t>Spôsob financovania</w:t>
            </w:r>
          </w:p>
        </w:tc>
      </w:tr>
      <w:tr w:rsidR="00493E1F" w:rsidRPr="00954355" w14:paraId="2028FFA2" w14:textId="77777777" w:rsidTr="00D45093">
        <w:trPr>
          <w:gridAfter w:val="1"/>
          <w:wAfter w:w="34" w:type="dxa"/>
          <w:trHeight w:val="20"/>
        </w:trPr>
        <w:tc>
          <w:tcPr>
            <w:tcW w:w="674" w:type="dxa"/>
            <w:shd w:val="clear" w:color="auto" w:fill="D9D9D9" w:themeFill="background1" w:themeFillShade="D9"/>
            <w:vAlign w:val="center"/>
          </w:tcPr>
          <w:p w14:paraId="4FB1D772"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74A30C7F"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103" w:type="dxa"/>
            <w:gridSpan w:val="2"/>
            <w:shd w:val="clear" w:color="auto" w:fill="D9D9D9" w:themeFill="background1" w:themeFillShade="D9"/>
            <w:vAlign w:val="center"/>
          </w:tcPr>
          <w:p w14:paraId="2E236D68" w14:textId="6A63817B" w:rsidR="00493E1F" w:rsidRPr="001057AA" w:rsidRDefault="00493E1F"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67FD0850" w14:textId="77777777" w:rsidTr="00DF6198">
        <w:trPr>
          <w:gridAfter w:val="1"/>
          <w:wAfter w:w="34" w:type="dxa"/>
          <w:trHeight w:val="20"/>
        </w:trPr>
        <w:tc>
          <w:tcPr>
            <w:tcW w:w="674" w:type="dxa"/>
            <w:shd w:val="clear" w:color="auto" w:fill="D9D9D9" w:themeFill="background1" w:themeFillShade="D9"/>
          </w:tcPr>
          <w:p w14:paraId="5FE39CF3" w14:textId="6D076926" w:rsidR="00125D1B" w:rsidRPr="00AD5B71" w:rsidRDefault="00125D1B" w:rsidP="004B069A">
            <w:pPr>
              <w:pStyle w:val="Odsekzoznamu"/>
              <w:numPr>
                <w:ilvl w:val="0"/>
                <w:numId w:val="11"/>
              </w:numPr>
              <w:spacing w:before="120"/>
              <w:ind w:left="426"/>
              <w:jc w:val="center"/>
              <w:rPr>
                <w:rFonts w:ascii="Arial Narrow" w:hAnsi="Arial Narrow" w:cstheme="minorHAnsi"/>
                <w:b/>
              </w:rPr>
              <w:pPrChange w:id="66" w:author="GC" w:date="2018-06-11T17:39: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3A0911D6" w14:textId="77777777" w:rsidR="00125D1B" w:rsidRPr="00493E1F" w:rsidRDefault="00125D1B" w:rsidP="00106114">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103" w:type="dxa"/>
            <w:gridSpan w:val="2"/>
            <w:shd w:val="clear" w:color="auto" w:fill="auto"/>
          </w:tcPr>
          <w:p w14:paraId="08FE0661" w14:textId="77777777" w:rsidR="00125D1B" w:rsidRPr="00875778" w:rsidRDefault="00125D1B" w:rsidP="001D29D9">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125D1B" w:rsidRPr="00875778" w:rsidRDefault="00125D1B" w:rsidP="004B069A">
            <w:pPr>
              <w:pStyle w:val="Odsekzoznamu"/>
              <w:numPr>
                <w:ilvl w:val="0"/>
                <w:numId w:val="10"/>
              </w:numPr>
              <w:ind w:left="318" w:hanging="284"/>
              <w:jc w:val="both"/>
              <w:rPr>
                <w:rFonts w:ascii="Arial Narrow" w:hAnsi="Arial Narrow"/>
                <w:sz w:val="22"/>
                <w:szCs w:val="22"/>
              </w:rPr>
              <w:pPrChange w:id="67" w:author="GC" w:date="2018-06-11T17:39:00Z">
                <w:pPr>
                  <w:pStyle w:val="Odsekzoznamu"/>
                  <w:numPr>
                    <w:numId w:val="23"/>
                  </w:numPr>
                  <w:tabs>
                    <w:tab w:val="num" w:pos="360"/>
                  </w:tabs>
                  <w:ind w:left="318" w:hanging="284"/>
                  <w:jc w:val="both"/>
                </w:pPr>
              </w:pPrChange>
            </w:pPr>
            <w:r w:rsidRPr="00875778">
              <w:rPr>
                <w:rFonts w:ascii="Arial Narrow" w:hAnsi="Arial Narrow"/>
                <w:sz w:val="22"/>
                <w:szCs w:val="22"/>
              </w:rPr>
              <w:t xml:space="preserve">systémom predfinancovania, </w:t>
            </w:r>
          </w:p>
          <w:p w14:paraId="10D0576F" w14:textId="7ECF5CE3" w:rsidR="00125D1B" w:rsidRPr="00875778" w:rsidDel="004B069A" w:rsidRDefault="00125D1B" w:rsidP="004B069A">
            <w:pPr>
              <w:pStyle w:val="Odsekzoznamu"/>
              <w:numPr>
                <w:ilvl w:val="0"/>
                <w:numId w:val="10"/>
              </w:numPr>
              <w:spacing w:before="120"/>
              <w:ind w:left="318" w:hanging="284"/>
              <w:jc w:val="both"/>
              <w:rPr>
                <w:del w:id="68" w:author="GC" w:date="2018-06-11T17:39:00Z"/>
                <w:rFonts w:ascii="Arial Narrow" w:hAnsi="Arial Narrow"/>
                <w:sz w:val="22"/>
                <w:szCs w:val="22"/>
              </w:rPr>
              <w:pPrChange w:id="69" w:author="GC" w:date="2018-06-11T17:39:00Z">
                <w:pPr>
                  <w:pStyle w:val="Odsekzoznamu"/>
                  <w:numPr>
                    <w:numId w:val="23"/>
                  </w:numPr>
                  <w:tabs>
                    <w:tab w:val="num" w:pos="360"/>
                  </w:tabs>
                  <w:spacing w:before="120"/>
                  <w:ind w:left="318" w:hanging="284"/>
                  <w:jc w:val="both"/>
                </w:pPr>
              </w:pPrChange>
            </w:pPr>
            <w:del w:id="70" w:author="GC" w:date="2018-06-11T17:39:00Z">
              <w:r w:rsidRPr="00875778" w:rsidDel="004B069A">
                <w:rPr>
                  <w:rFonts w:ascii="Arial Narrow" w:hAnsi="Arial Narrow"/>
                  <w:sz w:val="22"/>
                  <w:szCs w:val="22"/>
                </w:rPr>
                <w:delText>systémom zálohových platieb,</w:delText>
              </w:r>
            </w:del>
          </w:p>
          <w:p w14:paraId="23B6FD3D" w14:textId="77777777" w:rsidR="00125D1B" w:rsidRPr="00875778" w:rsidRDefault="00125D1B" w:rsidP="004B069A">
            <w:pPr>
              <w:pStyle w:val="Odsekzoznamu"/>
              <w:numPr>
                <w:ilvl w:val="0"/>
                <w:numId w:val="10"/>
              </w:numPr>
              <w:spacing w:before="120"/>
              <w:ind w:left="318" w:hanging="284"/>
              <w:jc w:val="both"/>
              <w:rPr>
                <w:rFonts w:ascii="Arial Narrow" w:hAnsi="Arial Narrow"/>
                <w:color w:val="000000" w:themeColor="text1"/>
                <w:sz w:val="22"/>
                <w:szCs w:val="22"/>
              </w:rPr>
              <w:pPrChange w:id="71" w:author="GC" w:date="2018-06-11T17:39:00Z">
                <w:pPr>
                  <w:pStyle w:val="Odsekzoznamu"/>
                  <w:numPr>
                    <w:numId w:val="23"/>
                  </w:numPr>
                  <w:tabs>
                    <w:tab w:val="num" w:pos="360"/>
                  </w:tabs>
                  <w:spacing w:before="120"/>
                  <w:ind w:left="318" w:hanging="284"/>
                  <w:jc w:val="both"/>
                </w:pPr>
              </w:pPrChange>
            </w:pPr>
            <w:r w:rsidRPr="00875778">
              <w:rPr>
                <w:rFonts w:ascii="Arial Narrow" w:hAnsi="Arial Narrow"/>
                <w:sz w:val="22"/>
                <w:szCs w:val="22"/>
              </w:rPr>
              <w:t xml:space="preserve">systémom refundácie, </w:t>
            </w:r>
          </w:p>
          <w:p w14:paraId="3E1DE4AD" w14:textId="77777777" w:rsidR="00125D1B" w:rsidRPr="00875778" w:rsidRDefault="00125D1B" w:rsidP="004B069A">
            <w:pPr>
              <w:pStyle w:val="Odsekzoznamu"/>
              <w:numPr>
                <w:ilvl w:val="0"/>
                <w:numId w:val="10"/>
              </w:numPr>
              <w:spacing w:before="120"/>
              <w:ind w:left="318" w:hanging="284"/>
              <w:jc w:val="both"/>
              <w:rPr>
                <w:rFonts w:ascii="Arial Narrow" w:hAnsi="Arial Narrow"/>
                <w:color w:val="000000" w:themeColor="text1"/>
                <w:sz w:val="22"/>
                <w:szCs w:val="22"/>
              </w:rPr>
              <w:pPrChange w:id="72" w:author="GC" w:date="2018-06-11T17:39:00Z">
                <w:pPr>
                  <w:pStyle w:val="Odsekzoznamu"/>
                  <w:numPr>
                    <w:numId w:val="23"/>
                  </w:numPr>
                  <w:tabs>
                    <w:tab w:val="num" w:pos="360"/>
                  </w:tabs>
                  <w:spacing w:before="120"/>
                  <w:ind w:left="318" w:hanging="284"/>
                  <w:jc w:val="both"/>
                </w:pPr>
              </w:pPrChange>
            </w:pPr>
            <w:r w:rsidRPr="00875778">
              <w:rPr>
                <w:rFonts w:ascii="Arial Narrow" w:hAnsi="Arial Narrow"/>
                <w:sz w:val="22"/>
                <w:szCs w:val="22"/>
              </w:rPr>
              <w:t>alebo kombináciou uvedených systémov.</w:t>
            </w:r>
          </w:p>
          <w:p w14:paraId="1BDAA0AF" w14:textId="77777777" w:rsidR="00125D1B" w:rsidRDefault="00125D1B" w:rsidP="001D29D9">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125D1B" w:rsidRPr="000339AF" w:rsidRDefault="00125D1B" w:rsidP="00DF6198">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795BB1" w:rsidRPr="00954355" w14:paraId="7B13E06B" w14:textId="77777777" w:rsidTr="00D45093">
        <w:trPr>
          <w:gridAfter w:val="1"/>
          <w:wAfter w:w="34" w:type="dxa"/>
          <w:trHeight w:val="20"/>
        </w:trPr>
        <w:tc>
          <w:tcPr>
            <w:tcW w:w="9288" w:type="dxa"/>
            <w:gridSpan w:val="5"/>
            <w:shd w:val="clear" w:color="auto" w:fill="D9D9D9" w:themeFill="background1" w:themeFillShade="D9"/>
          </w:tcPr>
          <w:p w14:paraId="28951A04" w14:textId="3BE5A0FB" w:rsidR="00795BB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DB2466" w:rsidRPr="00D45093">
              <w:rPr>
                <w:rFonts w:ascii="Arial Narrow" w:hAnsi="Arial Narrow"/>
                <w:b/>
                <w:caps/>
                <w:sz w:val="22"/>
                <w:szCs w:val="22"/>
              </w:rPr>
              <w:t>P</w:t>
            </w:r>
            <w:r w:rsidR="00795BB1" w:rsidRPr="00D45093">
              <w:rPr>
                <w:rFonts w:ascii="Arial Narrow" w:hAnsi="Arial Narrow"/>
                <w:b/>
                <w:caps/>
                <w:sz w:val="22"/>
                <w:szCs w:val="22"/>
              </w:rPr>
              <w:t>odmienk</w:t>
            </w:r>
            <w:r w:rsidR="00DB2466" w:rsidRPr="00D45093">
              <w:rPr>
                <w:rFonts w:ascii="Arial Narrow" w:hAnsi="Arial Narrow"/>
                <w:b/>
                <w:caps/>
                <w:sz w:val="22"/>
                <w:szCs w:val="22"/>
              </w:rPr>
              <w:t>y poskytnutia pomoci vyplývajúce z</w:t>
            </w:r>
            <w:r w:rsidR="00795BB1" w:rsidRPr="00D45093">
              <w:rPr>
                <w:rFonts w:ascii="Arial Narrow" w:hAnsi="Arial Narrow"/>
                <w:b/>
                <w:caps/>
                <w:sz w:val="22"/>
                <w:szCs w:val="22"/>
              </w:rPr>
              <w:t> osobitných predpisoch</w:t>
            </w:r>
          </w:p>
        </w:tc>
      </w:tr>
      <w:tr w:rsidR="00795BB1" w:rsidRPr="00954355" w14:paraId="332368D6" w14:textId="77777777" w:rsidTr="00D45093">
        <w:trPr>
          <w:gridAfter w:val="1"/>
          <w:wAfter w:w="34" w:type="dxa"/>
          <w:trHeight w:val="20"/>
        </w:trPr>
        <w:tc>
          <w:tcPr>
            <w:tcW w:w="674" w:type="dxa"/>
            <w:shd w:val="clear" w:color="auto" w:fill="D9D9D9" w:themeFill="background1" w:themeFillShade="D9"/>
            <w:vAlign w:val="center"/>
          </w:tcPr>
          <w:p w14:paraId="44956853"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P.č.</w:t>
            </w:r>
          </w:p>
        </w:tc>
        <w:tc>
          <w:tcPr>
            <w:tcW w:w="2517" w:type="dxa"/>
            <w:gridSpan w:val="3"/>
            <w:shd w:val="clear" w:color="auto" w:fill="D9D9D9" w:themeFill="background1" w:themeFillShade="D9"/>
            <w:vAlign w:val="center"/>
          </w:tcPr>
          <w:p w14:paraId="32D010F2"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097" w:type="dxa"/>
            <w:shd w:val="clear" w:color="auto" w:fill="D9D9D9" w:themeFill="background1" w:themeFillShade="D9"/>
            <w:vAlign w:val="center"/>
          </w:tcPr>
          <w:p w14:paraId="7326D0C1" w14:textId="76B23028" w:rsidR="00795BB1" w:rsidRPr="001057AA" w:rsidRDefault="00795BB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2A87" w:rsidRPr="00954355" w14:paraId="6F4CB74E" w14:textId="77777777" w:rsidTr="00DF6198">
        <w:trPr>
          <w:gridAfter w:val="1"/>
          <w:wAfter w:w="34" w:type="dxa"/>
          <w:trHeight w:val="20"/>
        </w:trPr>
        <w:tc>
          <w:tcPr>
            <w:tcW w:w="674" w:type="dxa"/>
            <w:shd w:val="clear" w:color="auto" w:fill="D9D9D9" w:themeFill="background1" w:themeFillShade="D9"/>
          </w:tcPr>
          <w:p w14:paraId="7079A2CB" w14:textId="5059B8BC" w:rsidR="00CE2A87" w:rsidRPr="00AD5B71" w:rsidRDefault="00CE2A87" w:rsidP="004B069A">
            <w:pPr>
              <w:pStyle w:val="Odsekzoznamu"/>
              <w:numPr>
                <w:ilvl w:val="0"/>
                <w:numId w:val="11"/>
              </w:numPr>
              <w:spacing w:before="120"/>
              <w:ind w:left="426"/>
              <w:jc w:val="center"/>
              <w:rPr>
                <w:rFonts w:ascii="Arial Narrow" w:hAnsi="Arial Narrow" w:cstheme="minorHAnsi"/>
                <w:b/>
              </w:rPr>
              <w:pPrChange w:id="73" w:author="GC" w:date="2018-06-11T17:39:00Z">
                <w:pPr>
                  <w:pStyle w:val="Odsekzoznamu"/>
                  <w:numPr>
                    <w:numId w:val="48"/>
                  </w:numPr>
                  <w:tabs>
                    <w:tab w:val="num" w:pos="360"/>
                  </w:tabs>
                  <w:spacing w:before="120"/>
                  <w:ind w:left="426"/>
                  <w:jc w:val="center"/>
                </w:pPr>
              </w:pPrChange>
            </w:pPr>
          </w:p>
        </w:tc>
        <w:tc>
          <w:tcPr>
            <w:tcW w:w="2517" w:type="dxa"/>
            <w:gridSpan w:val="3"/>
            <w:shd w:val="clear" w:color="auto" w:fill="D9D9D9" w:themeFill="background1" w:themeFillShade="D9"/>
          </w:tcPr>
          <w:p w14:paraId="056749C6" w14:textId="77777777" w:rsidR="00CE2A87" w:rsidRPr="00F1589B" w:rsidRDefault="00CE2A87" w:rsidP="00DF0D6B">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CE2A87" w:rsidRPr="00F1589B" w:rsidRDefault="00CE2A87" w:rsidP="00106114">
            <w:pPr>
              <w:pStyle w:val="Default"/>
              <w:spacing w:before="120"/>
              <w:rPr>
                <w:rFonts w:ascii="Arial Narrow" w:hAnsi="Arial Narrow"/>
                <w:sz w:val="22"/>
                <w:szCs w:val="22"/>
              </w:rPr>
            </w:pPr>
          </w:p>
        </w:tc>
        <w:tc>
          <w:tcPr>
            <w:tcW w:w="6097" w:type="dxa"/>
            <w:shd w:val="clear" w:color="auto" w:fill="auto"/>
          </w:tcPr>
          <w:p w14:paraId="2FE13F78" w14:textId="5CD3C3F2" w:rsidR="00CE2A87" w:rsidRPr="00DF6198" w:rsidRDefault="00CE2A87" w:rsidP="00DF6198">
            <w:pPr>
              <w:spacing w:before="120" w:after="0" w:line="240" w:lineRule="auto"/>
              <w:jc w:val="both"/>
              <w:rPr>
                <w:rFonts w:ascii="Arial Narrow" w:hAnsi="Arial Narrow"/>
              </w:rPr>
            </w:pPr>
            <w:r w:rsidRPr="00D45093">
              <w:rPr>
                <w:rFonts w:ascii="Arial Narrow" w:hAnsi="Arial Narrow"/>
              </w:rPr>
              <w:t>Oprávnené aktivity tak, ako sú stanovené týmto vyzvaním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CE2A87" w:rsidRPr="00954355" w14:paraId="21301F4A" w14:textId="77777777" w:rsidTr="00DF6198">
        <w:trPr>
          <w:gridAfter w:val="1"/>
          <w:wAfter w:w="34" w:type="dxa"/>
          <w:trHeight w:val="20"/>
        </w:trPr>
        <w:tc>
          <w:tcPr>
            <w:tcW w:w="674" w:type="dxa"/>
            <w:shd w:val="clear" w:color="auto" w:fill="D9D9D9" w:themeFill="background1" w:themeFillShade="D9"/>
          </w:tcPr>
          <w:p w14:paraId="7991E014" w14:textId="1D10EDB9" w:rsidR="00CE2A87" w:rsidRPr="00AD5B71" w:rsidRDefault="00CE2A87" w:rsidP="004B069A">
            <w:pPr>
              <w:pStyle w:val="Odsekzoznamu"/>
              <w:numPr>
                <w:ilvl w:val="0"/>
                <w:numId w:val="11"/>
              </w:numPr>
              <w:spacing w:before="120"/>
              <w:ind w:left="426"/>
              <w:jc w:val="center"/>
              <w:rPr>
                <w:rFonts w:ascii="Arial Narrow" w:hAnsi="Arial Narrow" w:cstheme="minorHAnsi"/>
                <w:b/>
              </w:rPr>
              <w:pPrChange w:id="74" w:author="GC" w:date="2018-06-11T17:39:00Z">
                <w:pPr>
                  <w:pStyle w:val="Odsekzoznamu"/>
                  <w:numPr>
                    <w:numId w:val="48"/>
                  </w:numPr>
                  <w:tabs>
                    <w:tab w:val="num" w:pos="360"/>
                  </w:tabs>
                  <w:spacing w:before="120"/>
                  <w:ind w:left="426"/>
                  <w:jc w:val="center"/>
                </w:pPr>
              </w:pPrChange>
            </w:pPr>
          </w:p>
        </w:tc>
        <w:tc>
          <w:tcPr>
            <w:tcW w:w="2517" w:type="dxa"/>
            <w:gridSpan w:val="3"/>
            <w:shd w:val="clear" w:color="auto" w:fill="D9D9D9" w:themeFill="background1" w:themeFillShade="D9"/>
          </w:tcPr>
          <w:p w14:paraId="6C4E5BDE" w14:textId="77777777" w:rsidR="00CE2A87" w:rsidRPr="00DF0D6B" w:rsidRDefault="00CE2A87" w:rsidP="00AC2ED0">
            <w:pPr>
              <w:pStyle w:val="Default"/>
              <w:spacing w:before="120"/>
              <w:rPr>
                <w:rFonts w:ascii="Arial Narrow" w:hAnsi="Arial Narrow" w:cstheme="minorHAnsi"/>
                <w:sz w:val="22"/>
                <w:szCs w:val="22"/>
              </w:rPr>
            </w:pPr>
            <w:r w:rsidRPr="00DF0D6B">
              <w:rPr>
                <w:rFonts w:ascii="Arial Narrow" w:hAnsi="Arial Narrow"/>
                <w:b/>
                <w:bCs/>
                <w:sz w:val="22"/>
                <w:szCs w:val="22"/>
              </w:rPr>
              <w:t>Podmienka neporuš</w:t>
            </w:r>
            <w:r>
              <w:rPr>
                <w:rFonts w:ascii="Arial Narrow" w:hAnsi="Arial Narrow"/>
                <w:b/>
                <w:bCs/>
                <w:sz w:val="22"/>
                <w:szCs w:val="22"/>
              </w:rPr>
              <w:t>enia</w:t>
            </w:r>
            <w:r w:rsidRPr="00DF0D6B">
              <w:rPr>
                <w:rFonts w:ascii="Arial Narrow" w:hAnsi="Arial Narrow"/>
                <w:b/>
                <w:bCs/>
                <w:sz w:val="22"/>
                <w:szCs w:val="22"/>
              </w:rPr>
              <w:t xml:space="preserve"> zákaz</w:t>
            </w:r>
            <w:r>
              <w:rPr>
                <w:rFonts w:ascii="Arial Narrow" w:hAnsi="Arial Narrow"/>
                <w:b/>
                <w:bCs/>
                <w:sz w:val="22"/>
                <w:szCs w:val="22"/>
              </w:rPr>
              <w:t>u</w:t>
            </w:r>
            <w:r w:rsidRPr="00DF0D6B">
              <w:rPr>
                <w:rFonts w:ascii="Arial Narrow" w:hAnsi="Arial Narrow"/>
                <w:b/>
                <w:bCs/>
                <w:sz w:val="22"/>
                <w:szCs w:val="22"/>
              </w:rPr>
              <w:t xml:space="preserve"> nelegálnej práce a nelegálneho zamestnávania</w:t>
            </w:r>
          </w:p>
        </w:tc>
        <w:tc>
          <w:tcPr>
            <w:tcW w:w="6097" w:type="dxa"/>
            <w:shd w:val="clear" w:color="auto" w:fill="auto"/>
          </w:tcPr>
          <w:p w14:paraId="332934EE" w14:textId="4D8D1B27" w:rsidR="00CE2A87" w:rsidRPr="00DF0D6B" w:rsidRDefault="00CE2A87" w:rsidP="00DF0D6B">
            <w:pPr>
              <w:pStyle w:val="Default"/>
              <w:spacing w:before="120"/>
              <w:jc w:val="both"/>
              <w:rPr>
                <w:rFonts w:ascii="Arial Narrow" w:hAnsi="Arial Narrow" w:cstheme="minorHAnsi"/>
                <w:sz w:val="22"/>
                <w:szCs w:val="22"/>
              </w:rPr>
            </w:pPr>
            <w:r w:rsidRPr="00DF0D6B">
              <w:rPr>
                <w:rFonts w:ascii="Arial Narrow" w:hAnsi="Arial Narrow"/>
                <w:sz w:val="22"/>
                <w:szCs w:val="22"/>
              </w:rPr>
              <w:t>Žiadateľ nesmie porušiť zákaz nelegálnej práce a nelegálneho zamestnávania podľa osobitného predpisu</w:t>
            </w:r>
            <w:r w:rsidRPr="00DF0D6B">
              <w:rPr>
                <w:rStyle w:val="Odkaznapoznmkupodiarou"/>
                <w:rFonts w:ascii="Arial Narrow" w:hAnsi="Arial Narrow"/>
                <w:sz w:val="22"/>
                <w:szCs w:val="22"/>
              </w:rPr>
              <w:footnoteReference w:id="2"/>
            </w:r>
            <w:r w:rsidRPr="00DF0D6B">
              <w:rPr>
                <w:rFonts w:ascii="Arial Narrow" w:hAnsi="Arial Narrow"/>
                <w:sz w:val="22"/>
                <w:szCs w:val="22"/>
              </w:rPr>
              <w:t xml:space="preserve"> za obdobie 5 rokov predchádzajúcich podaniu </w:t>
            </w:r>
            <w:r w:rsidR="007776EF">
              <w:rPr>
                <w:rFonts w:ascii="Arial Narrow" w:hAnsi="Arial Narrow"/>
                <w:sz w:val="22"/>
                <w:szCs w:val="22"/>
              </w:rPr>
              <w:t>Ž</w:t>
            </w:r>
            <w:r w:rsidRPr="00DF0D6B">
              <w:rPr>
                <w:rFonts w:ascii="Arial Narrow" w:hAnsi="Arial Narrow"/>
                <w:sz w:val="22"/>
                <w:szCs w:val="22"/>
              </w:rPr>
              <w:t>oNFP.</w:t>
            </w:r>
          </w:p>
          <w:p w14:paraId="1527568D" w14:textId="1EF87AA4" w:rsidR="00CE2A87" w:rsidRPr="00DF0D6B" w:rsidRDefault="00CE2A87" w:rsidP="00CE2A87">
            <w:pPr>
              <w:pStyle w:val="Default"/>
              <w:ind w:left="318"/>
              <w:jc w:val="both"/>
              <w:rPr>
                <w:rFonts w:ascii="Arial Narrow" w:hAnsi="Arial Narrow" w:cstheme="minorHAnsi"/>
                <w:sz w:val="22"/>
                <w:szCs w:val="22"/>
              </w:rPr>
            </w:pPr>
          </w:p>
        </w:tc>
      </w:tr>
      <w:tr w:rsidR="00A160D1" w:rsidRPr="00954355" w14:paraId="24286E9B" w14:textId="77777777" w:rsidTr="00D45093">
        <w:trPr>
          <w:gridAfter w:val="1"/>
          <w:wAfter w:w="34" w:type="dxa"/>
          <w:trHeight w:val="20"/>
        </w:trPr>
        <w:tc>
          <w:tcPr>
            <w:tcW w:w="9288" w:type="dxa"/>
            <w:gridSpan w:val="5"/>
            <w:shd w:val="clear" w:color="auto" w:fill="D9D9D9" w:themeFill="background1" w:themeFillShade="D9"/>
          </w:tcPr>
          <w:p w14:paraId="49999651" w14:textId="098B8799" w:rsidR="00A160D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A160D1" w:rsidRPr="00D45093">
              <w:rPr>
                <w:rFonts w:ascii="Arial Narrow" w:hAnsi="Arial Narrow"/>
                <w:b/>
                <w:caps/>
                <w:sz w:val="22"/>
                <w:szCs w:val="22"/>
              </w:rPr>
              <w:t>Ďalšie podmienky poskytnutia príspevku</w:t>
            </w:r>
          </w:p>
        </w:tc>
      </w:tr>
      <w:tr w:rsidR="00A160D1" w:rsidRPr="00954355" w14:paraId="6DCF4E1A" w14:textId="77777777" w:rsidTr="00D45093">
        <w:trPr>
          <w:gridAfter w:val="1"/>
          <w:wAfter w:w="34" w:type="dxa"/>
          <w:trHeight w:val="20"/>
        </w:trPr>
        <w:tc>
          <w:tcPr>
            <w:tcW w:w="674" w:type="dxa"/>
            <w:shd w:val="clear" w:color="auto" w:fill="D9D9D9" w:themeFill="background1" w:themeFillShade="D9"/>
            <w:vAlign w:val="center"/>
          </w:tcPr>
          <w:p w14:paraId="3E27FE3C"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1F511A0B"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103" w:type="dxa"/>
            <w:gridSpan w:val="2"/>
            <w:shd w:val="clear" w:color="auto" w:fill="D9D9D9" w:themeFill="background1" w:themeFillShade="D9"/>
            <w:vAlign w:val="center"/>
          </w:tcPr>
          <w:p w14:paraId="0560CE19" w14:textId="58863667" w:rsidR="00A160D1" w:rsidRPr="001057AA" w:rsidRDefault="00A160D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656350" w:rsidRPr="00954355" w14:paraId="0A4FD9A5" w14:textId="77777777" w:rsidTr="00656350">
        <w:trPr>
          <w:gridAfter w:val="1"/>
          <w:wAfter w:w="34" w:type="dxa"/>
          <w:trHeight w:val="1508"/>
        </w:trPr>
        <w:tc>
          <w:tcPr>
            <w:tcW w:w="674" w:type="dxa"/>
            <w:vMerge w:val="restart"/>
            <w:shd w:val="clear" w:color="auto" w:fill="D9D9D9" w:themeFill="background1" w:themeFillShade="D9"/>
          </w:tcPr>
          <w:p w14:paraId="44F41E0D" w14:textId="2508BB06" w:rsidR="00656350" w:rsidRPr="00AD5B71" w:rsidRDefault="00656350" w:rsidP="004B069A">
            <w:pPr>
              <w:pStyle w:val="Odsekzoznamu"/>
              <w:numPr>
                <w:ilvl w:val="0"/>
                <w:numId w:val="11"/>
              </w:numPr>
              <w:spacing w:before="120"/>
              <w:ind w:left="426"/>
              <w:jc w:val="center"/>
              <w:rPr>
                <w:rFonts w:ascii="Arial Narrow" w:hAnsi="Arial Narrow" w:cstheme="minorHAnsi"/>
                <w:b/>
              </w:rPr>
              <w:pPrChange w:id="75" w:author="GC" w:date="2018-06-11T17:39:00Z">
                <w:pPr>
                  <w:pStyle w:val="Odsekzoznamu"/>
                  <w:numPr>
                    <w:numId w:val="48"/>
                  </w:numPr>
                  <w:tabs>
                    <w:tab w:val="num" w:pos="360"/>
                  </w:tabs>
                  <w:spacing w:before="120"/>
                  <w:ind w:left="426"/>
                  <w:jc w:val="center"/>
                </w:pPr>
              </w:pPrChange>
            </w:pPr>
          </w:p>
        </w:tc>
        <w:tc>
          <w:tcPr>
            <w:tcW w:w="2511" w:type="dxa"/>
            <w:gridSpan w:val="2"/>
            <w:vMerge w:val="restart"/>
            <w:shd w:val="clear" w:color="auto" w:fill="D9D9D9" w:themeFill="background1" w:themeFillShade="D9"/>
          </w:tcPr>
          <w:p w14:paraId="6431B40F" w14:textId="77777777" w:rsidR="00656350" w:rsidRPr="00D45093" w:rsidRDefault="00656350" w:rsidP="00A160D1">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656350" w:rsidRPr="00D45093" w:rsidRDefault="00656350" w:rsidP="00106114">
            <w:pPr>
              <w:pStyle w:val="Default"/>
              <w:spacing w:before="120"/>
              <w:rPr>
                <w:rFonts w:ascii="Arial Narrow" w:hAnsi="Arial Narrow"/>
                <w:color w:val="auto"/>
                <w:sz w:val="22"/>
                <w:szCs w:val="22"/>
              </w:rPr>
            </w:pPr>
          </w:p>
        </w:tc>
        <w:tc>
          <w:tcPr>
            <w:tcW w:w="6103" w:type="dxa"/>
            <w:gridSpan w:val="2"/>
            <w:shd w:val="clear" w:color="auto" w:fill="auto"/>
          </w:tcPr>
          <w:p w14:paraId="589E55C0" w14:textId="096B8BDE" w:rsidR="00656350" w:rsidRPr="00D45093" w:rsidRDefault="00656350" w:rsidP="00A160D1">
            <w:pPr>
              <w:pStyle w:val="Default"/>
              <w:spacing w:before="120"/>
              <w:jc w:val="both"/>
              <w:rPr>
                <w:rFonts w:ascii="Arial Narrow" w:hAnsi="Arial Narrow"/>
                <w:color w:val="auto"/>
                <w:sz w:val="22"/>
                <w:szCs w:val="22"/>
              </w:rPr>
            </w:pPr>
            <w:r w:rsidRPr="00D45093">
              <w:rPr>
                <w:rFonts w:ascii="Arial Narrow" w:hAnsi="Arial Narrow"/>
                <w:color w:val="auto"/>
                <w:sz w:val="22"/>
                <w:szCs w:val="22"/>
              </w:rPr>
              <w:t>Nehnuteľnosti (pozemky a stavby) a hnuteľné veci, na ktorých dochádza k realizácii projektu</w:t>
            </w:r>
            <w:ins w:id="76" w:author="GC" w:date="2018-05-24T15:19:00Z">
              <w:r w:rsidR="00A91C5D">
                <w:t xml:space="preserve"> </w:t>
              </w:r>
              <w:r w:rsidR="00A91C5D" w:rsidRPr="00FE0F27">
                <w:rPr>
                  <w:rFonts w:ascii="Arial Narrow" w:hAnsi="Arial Narrow"/>
                  <w:color w:val="auto"/>
                  <w:sz w:val="22"/>
                  <w:szCs w:val="22"/>
                </w:rPr>
                <w:t>a/alebo ktoré sú nevyhnutné pre realizáciu projektu</w:t>
              </w:r>
            </w:ins>
            <w:r w:rsidRPr="00D45093">
              <w:rPr>
                <w:rFonts w:ascii="Arial Narrow" w:hAnsi="Arial Narrow"/>
                <w:color w:val="auto"/>
                <w:sz w:val="22"/>
                <w:szCs w:val="22"/>
              </w:rPr>
              <w:t xml:space="preserve">,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656350" w:rsidRPr="00D45093" w:rsidRDefault="00656350" w:rsidP="00DF6198">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656350" w:rsidRPr="00954355" w14:paraId="3EFFB19F" w14:textId="77777777" w:rsidTr="00D515E0">
        <w:trPr>
          <w:gridAfter w:val="1"/>
          <w:wAfter w:w="34" w:type="dxa"/>
          <w:trHeight w:val="983"/>
        </w:trPr>
        <w:tc>
          <w:tcPr>
            <w:tcW w:w="674" w:type="dxa"/>
            <w:vMerge/>
            <w:shd w:val="clear" w:color="auto" w:fill="D9D9D9" w:themeFill="background1" w:themeFillShade="D9"/>
          </w:tcPr>
          <w:p w14:paraId="59F90B10" w14:textId="77777777" w:rsidR="00656350" w:rsidRPr="00AD5B71" w:rsidRDefault="00656350" w:rsidP="004B069A">
            <w:pPr>
              <w:pStyle w:val="Odsekzoznamu"/>
              <w:numPr>
                <w:ilvl w:val="0"/>
                <w:numId w:val="11"/>
              </w:numPr>
              <w:spacing w:before="120"/>
              <w:ind w:left="426"/>
              <w:jc w:val="center"/>
              <w:rPr>
                <w:rFonts w:ascii="Arial Narrow" w:hAnsi="Arial Narrow" w:cstheme="minorHAnsi"/>
                <w:b/>
              </w:rPr>
              <w:pPrChange w:id="77" w:author="GC" w:date="2018-06-11T17:39:00Z">
                <w:pPr>
                  <w:pStyle w:val="Odsekzoznamu"/>
                  <w:numPr>
                    <w:numId w:val="48"/>
                  </w:numPr>
                  <w:tabs>
                    <w:tab w:val="num" w:pos="360"/>
                  </w:tabs>
                  <w:spacing w:before="120"/>
                  <w:ind w:left="426"/>
                  <w:jc w:val="center"/>
                </w:pPr>
              </w:pPrChange>
            </w:pPr>
          </w:p>
        </w:tc>
        <w:tc>
          <w:tcPr>
            <w:tcW w:w="2511" w:type="dxa"/>
            <w:gridSpan w:val="2"/>
            <w:vMerge/>
            <w:shd w:val="clear" w:color="auto" w:fill="D9D9D9" w:themeFill="background1" w:themeFillShade="D9"/>
          </w:tcPr>
          <w:p w14:paraId="422A5DBF" w14:textId="77777777" w:rsidR="00656350" w:rsidRPr="00D45093" w:rsidRDefault="00656350" w:rsidP="00A160D1">
            <w:pPr>
              <w:pStyle w:val="Default"/>
              <w:spacing w:before="120"/>
              <w:rPr>
                <w:rFonts w:ascii="Arial Narrow" w:hAnsi="Arial Narrow"/>
                <w:b/>
                <w:bCs/>
                <w:color w:val="auto"/>
                <w:sz w:val="22"/>
                <w:szCs w:val="22"/>
              </w:rPr>
            </w:pPr>
          </w:p>
        </w:tc>
        <w:tc>
          <w:tcPr>
            <w:tcW w:w="6103" w:type="dxa"/>
            <w:gridSpan w:val="2"/>
            <w:shd w:val="clear" w:color="auto" w:fill="auto"/>
          </w:tcPr>
          <w:p w14:paraId="6E5B48AB" w14:textId="6D86F530" w:rsidR="00656350" w:rsidRPr="00D45093" w:rsidRDefault="00696759" w:rsidP="00D515E0">
            <w:pPr>
              <w:spacing w:before="120" w:after="0" w:line="240" w:lineRule="auto"/>
              <w:jc w:val="both"/>
              <w:rPr>
                <w:rFonts w:ascii="Arial Narrow" w:hAnsi="Arial Narrow"/>
              </w:rPr>
            </w:pPr>
            <w:r w:rsidRPr="00D515E0">
              <w:rPr>
                <w:rFonts w:ascii="Arial Narrow" w:hAnsi="Arial Narrow"/>
              </w:rPr>
              <w:t xml:space="preserve">Podmienka sa neuplatňuje pre projekty pri ktorých je hlavnou aktivitou obstaranie tovaru a/alebo služieb a projekty neinvestičného charakteru (štúdie, hodnotenia, projektová dokumentácia) a pod. </w:t>
            </w:r>
          </w:p>
        </w:tc>
      </w:tr>
      <w:tr w:rsidR="00D45093" w:rsidRPr="00954355" w14:paraId="521466C1" w14:textId="77777777" w:rsidTr="00DF6198">
        <w:trPr>
          <w:gridAfter w:val="1"/>
          <w:wAfter w:w="34" w:type="dxa"/>
          <w:trHeight w:val="20"/>
        </w:trPr>
        <w:tc>
          <w:tcPr>
            <w:tcW w:w="674" w:type="dxa"/>
            <w:shd w:val="clear" w:color="auto" w:fill="D9D9D9" w:themeFill="background1" w:themeFillShade="D9"/>
          </w:tcPr>
          <w:p w14:paraId="52C851BC" w14:textId="5AFBAC05" w:rsidR="00D45093" w:rsidRPr="00AD5B71" w:rsidRDefault="00D45093" w:rsidP="004B069A">
            <w:pPr>
              <w:pStyle w:val="Odsekzoznamu"/>
              <w:numPr>
                <w:ilvl w:val="0"/>
                <w:numId w:val="11"/>
              </w:numPr>
              <w:spacing w:before="120"/>
              <w:ind w:left="426"/>
              <w:jc w:val="center"/>
              <w:rPr>
                <w:rFonts w:ascii="Arial Narrow" w:hAnsi="Arial Narrow" w:cstheme="minorHAnsi"/>
                <w:b/>
              </w:rPr>
              <w:pPrChange w:id="78" w:author="GC" w:date="2018-06-11T17:39: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69F46B6B" w14:textId="77777777" w:rsidR="00D45093" w:rsidRPr="00D45093" w:rsidRDefault="00D45093" w:rsidP="00F84564">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D45093" w:rsidRPr="00327AD2" w:rsidRDefault="00D45093" w:rsidP="00F84564">
            <w:pPr>
              <w:pStyle w:val="Default"/>
              <w:spacing w:before="120"/>
              <w:rPr>
                <w:rFonts w:ascii="Arial Narrow" w:hAnsi="Arial Narrow"/>
                <w:b/>
                <w:bCs/>
                <w:color w:val="FF0000"/>
                <w:sz w:val="22"/>
                <w:szCs w:val="22"/>
              </w:rPr>
            </w:pPr>
          </w:p>
          <w:p w14:paraId="378C2F9E" w14:textId="157D8839" w:rsidR="00D45093" w:rsidRPr="00327AD2" w:rsidRDefault="00D45093" w:rsidP="00FB7F97">
            <w:pPr>
              <w:pStyle w:val="Default"/>
              <w:spacing w:before="120"/>
              <w:rPr>
                <w:rFonts w:ascii="Arial Narrow" w:hAnsi="Arial Narrow"/>
                <w:color w:val="FF0000"/>
                <w:sz w:val="22"/>
                <w:szCs w:val="22"/>
              </w:rPr>
            </w:pPr>
          </w:p>
        </w:tc>
        <w:tc>
          <w:tcPr>
            <w:tcW w:w="6103" w:type="dxa"/>
            <w:gridSpan w:val="2"/>
            <w:shd w:val="clear" w:color="auto" w:fill="auto"/>
          </w:tcPr>
          <w:p w14:paraId="180B8E67" w14:textId="77777777" w:rsidR="00D45093" w:rsidRPr="00D45093" w:rsidRDefault="00D45093">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3"/>
            </w:r>
            <w:r w:rsidRPr="00D45093">
              <w:rPr>
                <w:rFonts w:ascii="Arial Narrow" w:hAnsi="Arial Narrow"/>
                <w:color w:val="auto"/>
                <w:sz w:val="22"/>
                <w:szCs w:val="22"/>
              </w:rPr>
              <w:t xml:space="preserve">. </w:t>
            </w:r>
          </w:p>
          <w:p w14:paraId="0E62BC45" w14:textId="77777777" w:rsidR="00D45093" w:rsidRPr="00D45093" w:rsidRDefault="00D45093">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D45093" w:rsidRPr="00D45093" w:rsidRDefault="00D45093" w:rsidP="00DF6198">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D45093" w:rsidRPr="00954355" w14:paraId="6DAC56D6" w14:textId="77777777" w:rsidTr="00DF6198">
        <w:trPr>
          <w:gridAfter w:val="1"/>
          <w:wAfter w:w="34" w:type="dxa"/>
          <w:trHeight w:val="20"/>
        </w:trPr>
        <w:tc>
          <w:tcPr>
            <w:tcW w:w="674" w:type="dxa"/>
            <w:shd w:val="clear" w:color="auto" w:fill="D9D9D9" w:themeFill="background1" w:themeFillShade="D9"/>
          </w:tcPr>
          <w:p w14:paraId="554A6669" w14:textId="040329AA" w:rsidR="00D45093" w:rsidRPr="00AD5B71" w:rsidRDefault="00D45093" w:rsidP="004B069A">
            <w:pPr>
              <w:pStyle w:val="Odsekzoznamu"/>
              <w:numPr>
                <w:ilvl w:val="0"/>
                <w:numId w:val="11"/>
              </w:numPr>
              <w:spacing w:before="120"/>
              <w:ind w:left="426"/>
              <w:jc w:val="center"/>
              <w:rPr>
                <w:rFonts w:ascii="Arial Narrow" w:hAnsi="Arial Narrow" w:cstheme="minorHAnsi"/>
                <w:b/>
              </w:rPr>
              <w:pPrChange w:id="79" w:author="GC" w:date="2018-06-11T17:39: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32B55D59" w14:textId="22488738" w:rsidR="00D45093" w:rsidRPr="00DF6198" w:rsidRDefault="00D45093" w:rsidP="00B038E7">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preukázania súladu s požiadavkami v oblasti dopadu plánov a projektov na územia sústavy NATURA 2000</w:t>
            </w:r>
          </w:p>
        </w:tc>
        <w:tc>
          <w:tcPr>
            <w:tcW w:w="6103" w:type="dxa"/>
            <w:gridSpan w:val="2"/>
            <w:shd w:val="clear" w:color="auto" w:fill="auto"/>
          </w:tcPr>
          <w:p w14:paraId="3E7A8638" w14:textId="77777777" w:rsidR="00D45093" w:rsidRPr="00DF6198" w:rsidRDefault="00D45093">
            <w:pPr>
              <w:pStyle w:val="Default"/>
              <w:spacing w:before="60" w:after="60"/>
              <w:jc w:val="both"/>
              <w:rPr>
                <w:rFonts w:ascii="Arial Narrow" w:hAnsi="Arial Narrow"/>
                <w:color w:val="auto"/>
                <w:sz w:val="22"/>
                <w:szCs w:val="22"/>
                <w:highlight w:val="yellow"/>
              </w:rPr>
              <w:pPrChange w:id="80" w:author="GC" w:date="2018-05-25T13:28:00Z">
                <w:pPr>
                  <w:pStyle w:val="Default"/>
                  <w:jc w:val="both"/>
                </w:pPr>
              </w:pPrChange>
            </w:pPr>
            <w:r w:rsidRPr="00DF6198">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D45093" w:rsidRPr="00DF6198" w:rsidRDefault="00D45093" w:rsidP="00904408">
            <w:pPr>
              <w:pStyle w:val="Default"/>
              <w:ind w:left="34"/>
              <w:jc w:val="both"/>
              <w:rPr>
                <w:rFonts w:ascii="Arial Narrow" w:hAnsi="Arial Narrow"/>
                <w:color w:val="auto"/>
                <w:sz w:val="22"/>
                <w:szCs w:val="22"/>
                <w:highlight w:val="yellow"/>
              </w:rPr>
            </w:pPr>
          </w:p>
        </w:tc>
      </w:tr>
      <w:tr w:rsidR="00096AB3" w:rsidRPr="00954355" w14:paraId="177C90C0" w14:textId="77777777" w:rsidTr="00DF6198">
        <w:trPr>
          <w:gridAfter w:val="1"/>
          <w:wAfter w:w="34" w:type="dxa"/>
          <w:trHeight w:val="20"/>
        </w:trPr>
        <w:tc>
          <w:tcPr>
            <w:tcW w:w="674" w:type="dxa"/>
            <w:shd w:val="clear" w:color="auto" w:fill="D9D9D9" w:themeFill="background1" w:themeFillShade="D9"/>
          </w:tcPr>
          <w:p w14:paraId="64BCF56A" w14:textId="77777777" w:rsidR="00096AB3" w:rsidRPr="00AD5B71" w:rsidRDefault="00096AB3" w:rsidP="004B069A">
            <w:pPr>
              <w:pStyle w:val="Odsekzoznamu"/>
              <w:numPr>
                <w:ilvl w:val="0"/>
                <w:numId w:val="11"/>
              </w:numPr>
              <w:spacing w:before="120"/>
              <w:ind w:left="426"/>
              <w:jc w:val="center"/>
              <w:rPr>
                <w:rFonts w:ascii="Arial Narrow" w:hAnsi="Arial Narrow" w:cstheme="minorHAnsi"/>
                <w:b/>
              </w:rPr>
              <w:pPrChange w:id="81" w:author="GC" w:date="2018-06-11T17:39: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401FD4A6" w14:textId="05871FAB" w:rsidR="00096AB3" w:rsidRPr="00DF6198" w:rsidRDefault="00096AB3" w:rsidP="00096AB3">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103" w:type="dxa"/>
            <w:gridSpan w:val="2"/>
            <w:shd w:val="clear" w:color="auto" w:fill="auto"/>
          </w:tcPr>
          <w:p w14:paraId="202DC8C9" w14:textId="1B7DA9F8" w:rsidR="00096AB3" w:rsidRPr="00DF6198" w:rsidRDefault="00FC2D64">
            <w:pPr>
              <w:pStyle w:val="Default"/>
              <w:spacing w:before="60" w:after="60"/>
              <w:jc w:val="both"/>
              <w:rPr>
                <w:rFonts w:ascii="Arial Narrow" w:hAnsi="Arial Narrow"/>
                <w:color w:val="auto"/>
                <w:sz w:val="22"/>
                <w:szCs w:val="22"/>
              </w:rPr>
              <w:pPrChange w:id="82" w:author="GC" w:date="2018-05-25T13:28:00Z">
                <w:pPr>
                  <w:pStyle w:val="Default"/>
                  <w:jc w:val="both"/>
                </w:pPr>
              </w:pPrChange>
            </w:pPr>
            <w:ins w:id="83" w:author="GC" w:date="2018-05-25T13:28:00Z">
              <w:r w:rsidRPr="00302DD4">
                <w:rPr>
                  <w:rFonts w:ascii="Arial Narrow" w:hAnsi="Arial Narrow"/>
                  <w:color w:val="auto"/>
                  <w:sz w:val="22"/>
                  <w:szCs w:val="22"/>
                </w:rPr>
                <w:t>Žiadateľ/prijímateľ bude predchádzať znečisťovaniu alebo poškodzovaniu životného prostredia, resp. nežiaduce negatívne vplyvy vlastnej činnosti bude na vlastné náklady minimalizovať na úroveň prípustnú z hľadiska osobitných predpisov. V prípade znečistenia či poškodenia životného prostredia uložené nápravné opatrenia/sankcie zrealizuje v súlade s požiadavkami oprávneného orgánu verejnej správy na vlastné náklady, čo môže RO v súčinnosti s gestorom HP UR overiť počas implementácie, pri ukončení aj v období udržateľnosti projektu. O uložených sankciách bude prijímateľ informovať RO pre OPII po ukončení realizácie hlavných aktivít projektu.</w:t>
              </w:r>
            </w:ins>
            <w:del w:id="84" w:author="GC" w:date="2018-05-25T13:28:00Z">
              <w:r w:rsidR="00096AB3" w:rsidRPr="00D46053" w:rsidDel="00FC2D64">
                <w:rPr>
                  <w:rFonts w:ascii="Arial Narrow" w:hAnsi="Arial Narrow"/>
                  <w:color w:val="auto"/>
                  <w:sz w:val="22"/>
                  <w:szCs w:val="22"/>
                </w:rPr>
                <w:delText xml:space="preserve">V prípade znečistenia či poškodenia životného prostrediam uložené nápravné opatrenia/sankcie žiadateľ/ prijímateľ zrealizuje v súlade s požiadavkami oprávneného orgánu verejnej správy na vlastné náklady, čo sa overí pri ukončení projektu a v období jeho </w:delText>
              </w:r>
              <w:r w:rsidR="00096AB3" w:rsidDel="00FC2D64">
                <w:rPr>
                  <w:rFonts w:ascii="Arial Narrow" w:hAnsi="Arial Narrow"/>
                  <w:color w:val="auto"/>
                  <w:sz w:val="22"/>
                  <w:szCs w:val="22"/>
                </w:rPr>
                <w:delText>udržateľnosti</w:delText>
              </w:r>
              <w:r w:rsidR="00096AB3" w:rsidRPr="00D46053" w:rsidDel="00FC2D64">
                <w:rPr>
                  <w:rFonts w:ascii="Arial Narrow" w:hAnsi="Arial Narrow"/>
                  <w:color w:val="auto"/>
                  <w:sz w:val="22"/>
                  <w:szCs w:val="22"/>
                </w:rPr>
                <w:delText>.</w:delText>
              </w:r>
            </w:del>
          </w:p>
        </w:tc>
      </w:tr>
      <w:tr w:rsidR="00D45093" w:rsidRPr="00954355" w14:paraId="32D7F206" w14:textId="77777777" w:rsidTr="009F1AF1">
        <w:trPr>
          <w:gridAfter w:val="1"/>
          <w:wAfter w:w="34" w:type="dxa"/>
          <w:trHeight w:val="20"/>
        </w:trPr>
        <w:tc>
          <w:tcPr>
            <w:tcW w:w="674" w:type="dxa"/>
            <w:shd w:val="clear" w:color="auto" w:fill="D9D9D9" w:themeFill="background1" w:themeFillShade="D9"/>
          </w:tcPr>
          <w:p w14:paraId="38F27F8A" w14:textId="08621D2D" w:rsidR="00D45093" w:rsidRPr="00626FE8" w:rsidRDefault="00D45093" w:rsidP="004B069A">
            <w:pPr>
              <w:pStyle w:val="Odsekzoznamu"/>
              <w:numPr>
                <w:ilvl w:val="0"/>
                <w:numId w:val="11"/>
              </w:numPr>
              <w:spacing w:before="120"/>
              <w:ind w:left="426"/>
              <w:jc w:val="center"/>
              <w:rPr>
                <w:rFonts w:ascii="Arial Narrow" w:hAnsi="Arial Narrow" w:cstheme="minorHAnsi"/>
                <w:b/>
              </w:rPr>
              <w:pPrChange w:id="85" w:author="GC" w:date="2018-06-11T17:39: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6F1A298F" w14:textId="1FD49509" w:rsidR="00D45093" w:rsidRPr="00DF6198" w:rsidRDefault="00D45093" w:rsidP="00626FE8">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103" w:type="dxa"/>
            <w:gridSpan w:val="2"/>
            <w:shd w:val="clear" w:color="auto" w:fill="auto"/>
          </w:tcPr>
          <w:p w14:paraId="77602C36" w14:textId="77777777" w:rsidR="00D45093" w:rsidRDefault="00D45093" w:rsidP="00DF6198">
            <w:pPr>
              <w:spacing w:before="120" w:after="0" w:line="240" w:lineRule="auto"/>
              <w:jc w:val="both"/>
              <w:rPr>
                <w:ins w:id="86" w:author="GC" w:date="2018-05-25T13:28:00Z"/>
                <w:rFonts w:ascii="Arial Narrow" w:hAnsi="Arial Narrow"/>
              </w:rPr>
            </w:pPr>
            <w:r w:rsidRPr="00DF6198">
              <w:rPr>
                <w:rFonts w:ascii="Arial Narrow" w:hAnsi="Arial Narrow"/>
              </w:rPr>
              <w:t xml:space="preserve">Projekt, ktorý je predmetom ŽoNFP, musí byť v súlade s horizontálnymi princípmi: </w:t>
            </w:r>
            <w:r w:rsidR="0065018E" w:rsidRPr="00DF6198">
              <w:rPr>
                <w:rFonts w:ascii="Arial Narrow" w:hAnsi="Arial Narrow"/>
              </w:rPr>
              <w:t>1) udržateľný rozvoj a 2) rovnos</w:t>
            </w:r>
            <w:r w:rsidR="0065018E">
              <w:rPr>
                <w:rFonts w:ascii="Arial Narrow" w:hAnsi="Arial Narrow"/>
              </w:rPr>
              <w:t>ť</w:t>
            </w:r>
            <w:r w:rsidR="0065018E" w:rsidRPr="00DF6198">
              <w:rPr>
                <w:rFonts w:ascii="Arial Narrow" w:hAnsi="Arial Narrow"/>
              </w:rPr>
              <w:t xml:space="preserve"> mužov a žien a</w:t>
            </w:r>
            <w:r w:rsidR="0065018E">
              <w:rPr>
                <w:rFonts w:ascii="Arial Narrow" w:hAnsi="Arial Narrow"/>
              </w:rPr>
              <w:t> 3) </w:t>
            </w:r>
            <w:r w:rsidR="0065018E" w:rsidRPr="00DF6198">
              <w:rPr>
                <w:rFonts w:ascii="Arial Narrow" w:hAnsi="Arial Narrow"/>
              </w:rPr>
              <w:t>nediskriminácia</w:t>
            </w:r>
            <w:r w:rsidRPr="00DF6198">
              <w:rPr>
                <w:rFonts w:ascii="Arial Narrow" w:hAnsi="Arial Narrow"/>
              </w:rPr>
              <w:t>, ktoré sú definované v Partnerskej dohode na roky 2014 – 2020 a v čl. 7 a 8 všeobecného nariadenia</w:t>
            </w:r>
            <w:r w:rsidRPr="00DF6198">
              <w:rPr>
                <w:rStyle w:val="Odkaznapoznmkupodiarou"/>
                <w:rFonts w:ascii="Arial Narrow" w:hAnsi="Arial Narrow"/>
              </w:rPr>
              <w:footnoteReference w:id="4"/>
            </w:r>
            <w:r w:rsidR="0065018E">
              <w:rPr>
                <w:rFonts w:ascii="Arial Narrow" w:hAnsi="Arial Narrow"/>
              </w:rPr>
              <w:t xml:space="preserve"> </w:t>
            </w:r>
            <w:r w:rsidR="0065018E" w:rsidRPr="00686860">
              <w:rPr>
                <w:rFonts w:ascii="Arial Narrow" w:hAnsi="Arial Narrow"/>
              </w:rPr>
              <w:t>a taktiež s Dohovorom o právach osôb so zdravotným postihnutím, Stavebným zákonom č. 50/1976 Zb. a Vyhláškou 532/2002 MŽP SR</w:t>
            </w:r>
            <w:r w:rsidRPr="00DF6198">
              <w:rPr>
                <w:rFonts w:ascii="Arial Narrow" w:hAnsi="Arial Narrow"/>
              </w:rPr>
              <w:t>.</w:t>
            </w:r>
          </w:p>
          <w:p w14:paraId="59B93FF8" w14:textId="3F8D0E46" w:rsidR="00FC2D64" w:rsidRPr="00DF6198" w:rsidRDefault="00FC2D64" w:rsidP="00DF6198">
            <w:pPr>
              <w:spacing w:before="120" w:after="0" w:line="240" w:lineRule="auto"/>
              <w:jc w:val="both"/>
              <w:rPr>
                <w:rFonts w:ascii="Arial Narrow" w:hAnsi="Arial Narrow"/>
                <w:u w:val="single"/>
              </w:rPr>
            </w:pPr>
            <w:ins w:id="89" w:author="GC" w:date="2018-05-25T13:28:00Z">
              <w:r w:rsidRPr="009E3DB1">
                <w:rPr>
                  <w:rFonts w:ascii="Arial Narrow" w:hAnsi="Arial Narrow"/>
                </w:rPr>
                <w:t>V rámci verejného obstarávania odporúčame uplatňovať zelené verejné obstarávanie pre skupiny produktov relevantné pre projekt</w:t>
              </w:r>
              <w:r>
                <w:rPr>
                  <w:rStyle w:val="Odkaznapoznmkupodiarou"/>
                  <w:rFonts w:ascii="Arial Narrow" w:hAnsi="Arial Narrow"/>
                </w:rPr>
                <w:footnoteReference w:id="5"/>
              </w:r>
              <w:r>
                <w:rPr>
                  <w:rFonts w:ascii="Arial Narrow" w:hAnsi="Arial Narrow"/>
                </w:rPr>
                <w:t>.</w:t>
              </w:r>
            </w:ins>
          </w:p>
        </w:tc>
      </w:tr>
      <w:tr w:rsidR="00D45093" w:rsidRPr="00954355" w14:paraId="4E5EEE12" w14:textId="77777777" w:rsidTr="009F1AF1">
        <w:trPr>
          <w:gridAfter w:val="1"/>
          <w:wAfter w:w="34" w:type="dxa"/>
          <w:trHeight w:val="20"/>
        </w:trPr>
        <w:tc>
          <w:tcPr>
            <w:tcW w:w="674" w:type="dxa"/>
            <w:shd w:val="clear" w:color="auto" w:fill="D9D9D9" w:themeFill="background1" w:themeFillShade="D9"/>
          </w:tcPr>
          <w:p w14:paraId="5A85AC4C" w14:textId="37060697" w:rsidR="00D45093" w:rsidRPr="00F61671" w:rsidRDefault="00D45093" w:rsidP="004B069A">
            <w:pPr>
              <w:pStyle w:val="Odsekzoznamu"/>
              <w:numPr>
                <w:ilvl w:val="0"/>
                <w:numId w:val="11"/>
              </w:numPr>
              <w:spacing w:before="120"/>
              <w:ind w:left="426"/>
              <w:jc w:val="center"/>
              <w:rPr>
                <w:rFonts w:ascii="Arial Narrow" w:hAnsi="Arial Narrow" w:cstheme="minorHAnsi"/>
                <w:b/>
              </w:rPr>
              <w:pPrChange w:id="93" w:author="GC" w:date="2018-06-11T17:39: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552FD53F" w14:textId="77777777" w:rsidR="00D45093" w:rsidRPr="00DF6198" w:rsidRDefault="00D45093" w:rsidP="00106114">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103" w:type="dxa"/>
            <w:gridSpan w:val="2"/>
            <w:shd w:val="clear" w:color="auto" w:fill="auto"/>
          </w:tcPr>
          <w:p w14:paraId="600F849A" w14:textId="5BDB417C" w:rsidR="00D45093" w:rsidRPr="00DF6198" w:rsidRDefault="00D45093" w:rsidP="000D2947">
            <w:pPr>
              <w:pStyle w:val="Default"/>
              <w:spacing w:before="120"/>
              <w:jc w:val="both"/>
              <w:rPr>
                <w:rFonts w:ascii="Arial Narrow" w:hAnsi="Arial Narrow"/>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sidR="003A6FDA">
              <w:rPr>
                <w:rFonts w:ascii="Arial Narrow" w:hAnsi="Arial Narrow"/>
                <w:color w:val="auto"/>
                <w:sz w:val="22"/>
                <w:szCs w:val="22"/>
              </w:rPr>
              <w:t xml:space="preserve"> OPII</w:t>
            </w:r>
            <w:r w:rsidR="00685E7E">
              <w:rPr>
                <w:rFonts w:ascii="Arial Narrow" w:hAnsi="Arial Narrow"/>
                <w:color w:val="auto"/>
                <w:sz w:val="22"/>
                <w:szCs w:val="22"/>
              </w:rPr>
              <w:t xml:space="preserve"> </w:t>
            </w:r>
            <w:r w:rsidR="000D2947">
              <w:rPr>
                <w:rFonts w:ascii="Arial Narrow" w:hAnsi="Arial Narrow"/>
                <w:color w:val="auto"/>
                <w:sz w:val="22"/>
                <w:szCs w:val="22"/>
              </w:rPr>
              <w:t xml:space="preserve">- </w:t>
            </w:r>
            <w:hyperlink r:id="rId11" w:history="1">
              <w:r w:rsidR="000D2947">
                <w:rPr>
                  <w:rStyle w:val="Hypertextovprepojenie"/>
                  <w:rFonts w:ascii="Arial Narrow" w:hAnsi="Arial Narrow"/>
                  <w:sz w:val="22"/>
                  <w:szCs w:val="22"/>
                </w:rPr>
                <w:t>www.opii.gov.sk</w:t>
              </w:r>
            </w:hyperlink>
            <w:r w:rsidRPr="00DF6198">
              <w:rPr>
                <w:rFonts w:ascii="Arial Narrow" w:hAnsi="Arial Narrow"/>
                <w:color w:val="auto"/>
                <w:sz w:val="22"/>
                <w:szCs w:val="22"/>
              </w:rPr>
              <w:t>.</w:t>
            </w:r>
          </w:p>
        </w:tc>
      </w:tr>
      <w:tr w:rsidR="00D45093" w:rsidRPr="00954355" w14:paraId="613691CB" w14:textId="77777777" w:rsidTr="009F1AF1">
        <w:trPr>
          <w:gridAfter w:val="1"/>
          <w:wAfter w:w="34" w:type="dxa"/>
          <w:trHeight w:val="20"/>
        </w:trPr>
        <w:tc>
          <w:tcPr>
            <w:tcW w:w="674" w:type="dxa"/>
            <w:shd w:val="clear" w:color="auto" w:fill="D9D9D9" w:themeFill="background1" w:themeFillShade="D9"/>
          </w:tcPr>
          <w:p w14:paraId="3AF6411A" w14:textId="273926A8" w:rsidR="00D45093" w:rsidRPr="00F61671" w:rsidRDefault="00D45093" w:rsidP="004B069A">
            <w:pPr>
              <w:pStyle w:val="Odsekzoznamu"/>
              <w:numPr>
                <w:ilvl w:val="0"/>
                <w:numId w:val="11"/>
              </w:numPr>
              <w:spacing w:before="120"/>
              <w:ind w:left="426"/>
              <w:jc w:val="center"/>
              <w:rPr>
                <w:rFonts w:ascii="Arial Narrow" w:hAnsi="Arial Narrow" w:cstheme="minorHAnsi"/>
                <w:b/>
              </w:rPr>
              <w:pPrChange w:id="94" w:author="GC" w:date="2018-06-11T17:39: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142C4655" w14:textId="77777777" w:rsidR="00D45093" w:rsidRPr="00F1589B" w:rsidRDefault="00D45093" w:rsidP="002955AB">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103" w:type="dxa"/>
            <w:gridSpan w:val="2"/>
            <w:shd w:val="clear" w:color="auto" w:fill="auto"/>
          </w:tcPr>
          <w:p w14:paraId="18F7459F" w14:textId="056C0ED0" w:rsidR="00D45093" w:rsidRPr="00D45093" w:rsidRDefault="00D45093" w:rsidP="000D2947">
            <w:pPr>
              <w:spacing w:before="120" w:after="0" w:line="240" w:lineRule="auto"/>
              <w:jc w:val="both"/>
              <w:rPr>
                <w:rFonts w:ascii="Arial Narrow" w:hAnsi="Arial Narrow"/>
              </w:rPr>
            </w:pPr>
            <w:r>
              <w:rPr>
                <w:rFonts w:ascii="Arial Narrow" w:hAnsi="Arial Narrow"/>
              </w:rPr>
              <w:t xml:space="preserve">Výstupy/výsledky projektu, ktoré majú byť dosiahnuté realizáciou aktivít projektu musia byť kvantifikované prostredníctvom merateľných ukazovateľov definovaných v Prílohe </w:t>
            </w:r>
            <w:r w:rsidR="001A3EF7">
              <w:rPr>
                <w:rFonts w:ascii="Arial Narrow" w:hAnsi="Arial Narrow"/>
              </w:rPr>
              <w:t xml:space="preserve">2 </w:t>
            </w:r>
            <w:r>
              <w:rPr>
                <w:rFonts w:ascii="Arial Narrow" w:hAnsi="Arial Narrow"/>
              </w:rPr>
              <w:t xml:space="preserve">Príručky pre žiadateľa, ktorá je zverejnená na webovom sídle </w:t>
            </w:r>
            <w:r w:rsidR="00BF4F37" w:rsidRPr="00FE03D5">
              <w:rPr>
                <w:rFonts w:ascii="Arial Narrow" w:hAnsi="Arial Narrow" w:cstheme="minorHAnsi"/>
              </w:rPr>
              <w:t>RO OPII</w:t>
            </w:r>
            <w:r w:rsidR="00BF4F37" w:rsidDel="00BF4F37">
              <w:rPr>
                <w:rFonts w:ascii="Arial Narrow" w:hAnsi="Arial Narrow"/>
              </w:rPr>
              <w:t xml:space="preserve"> </w:t>
            </w:r>
            <w:r>
              <w:rPr>
                <w:rFonts w:ascii="Arial Narrow" w:hAnsi="Arial Narrow"/>
              </w:rPr>
              <w:t>(Merateľné ukazovatele (indikátory) OPII na projektovej úrovni</w:t>
            </w:r>
            <w:r w:rsidR="00685E7E">
              <w:rPr>
                <w:rFonts w:ascii="Arial Narrow" w:hAnsi="Arial Narrow"/>
              </w:rPr>
              <w:t xml:space="preserve">, </w:t>
            </w:r>
            <w:hyperlink r:id="rId12" w:history="1">
              <w:r w:rsidR="000D2947">
                <w:rPr>
                  <w:rStyle w:val="Hypertextovprepojenie"/>
                  <w:rFonts w:ascii="Arial Narrow" w:hAnsi="Arial Narrow"/>
                </w:rPr>
                <w:t>www.opii.gov.sk</w:t>
              </w:r>
            </w:hyperlink>
            <w:r>
              <w:rPr>
                <w:rFonts w:ascii="Arial Narrow" w:hAnsi="Arial Narrow"/>
              </w:rPr>
              <w:t>).</w:t>
            </w:r>
          </w:p>
        </w:tc>
      </w:tr>
      <w:tr w:rsidR="00CE2A87" w:rsidRPr="00954355" w14:paraId="7CC8E22D" w14:textId="77777777" w:rsidTr="00D45093">
        <w:trPr>
          <w:gridAfter w:val="1"/>
          <w:wAfter w:w="34" w:type="dxa"/>
          <w:trHeight w:val="20"/>
        </w:trPr>
        <w:tc>
          <w:tcPr>
            <w:tcW w:w="674" w:type="dxa"/>
            <w:shd w:val="clear" w:color="auto" w:fill="D9D9D9" w:themeFill="background1" w:themeFillShade="D9"/>
          </w:tcPr>
          <w:p w14:paraId="0AE404D6" w14:textId="01B102F4" w:rsidR="00CE2A87" w:rsidRPr="00D515E0" w:rsidRDefault="00FC3D73" w:rsidP="00204E49">
            <w:pPr>
              <w:spacing w:before="120" w:after="0" w:line="240" w:lineRule="auto"/>
              <w:jc w:val="center"/>
              <w:rPr>
                <w:rFonts w:ascii="Arial Narrow" w:hAnsi="Arial Narrow" w:cstheme="minorHAnsi"/>
                <w:b/>
              </w:rPr>
            </w:pPr>
            <w:r w:rsidRPr="00D515E0">
              <w:rPr>
                <w:rFonts w:ascii="Arial Narrow" w:hAnsi="Arial Narrow" w:cstheme="minorHAnsi"/>
                <w:b/>
              </w:rPr>
              <w:t>2</w:t>
            </w:r>
            <w:r w:rsidR="00D41E7A">
              <w:rPr>
                <w:rFonts w:ascii="Arial Narrow" w:hAnsi="Arial Narrow" w:cstheme="minorHAnsi"/>
                <w:b/>
              </w:rPr>
              <w:t>4</w:t>
            </w:r>
            <w:r w:rsidRPr="00D515E0">
              <w:rPr>
                <w:rFonts w:ascii="Arial Narrow" w:hAnsi="Arial Narrow" w:cstheme="minorHAnsi"/>
                <w:b/>
              </w:rPr>
              <w:t>.</w:t>
            </w:r>
          </w:p>
        </w:tc>
        <w:tc>
          <w:tcPr>
            <w:tcW w:w="2511" w:type="dxa"/>
            <w:gridSpan w:val="2"/>
            <w:shd w:val="clear" w:color="auto" w:fill="D9D9D9" w:themeFill="background1" w:themeFillShade="D9"/>
          </w:tcPr>
          <w:p w14:paraId="6C912F10" w14:textId="77777777" w:rsidR="00CE2A87" w:rsidRPr="00DF6198" w:rsidRDefault="00CE2A87" w:rsidP="000A180B">
            <w:pPr>
              <w:pStyle w:val="Default"/>
              <w:spacing w:before="120"/>
              <w:rPr>
                <w:rFonts w:ascii="Arial Narrow" w:hAnsi="Arial Narrow" w:cs="Calibri"/>
                <w:b/>
                <w:color w:val="auto"/>
                <w:sz w:val="22"/>
                <w:szCs w:val="22"/>
              </w:rPr>
            </w:pPr>
            <w:r w:rsidRPr="00DF6198">
              <w:rPr>
                <w:rFonts w:ascii="Arial Narrow" w:hAnsi="Arial Narrow" w:cs="Calibri"/>
                <w:b/>
                <w:color w:val="auto"/>
                <w:sz w:val="22"/>
                <w:szCs w:val="22"/>
              </w:rPr>
              <w:t>Podmienka, že na verejné práce je vykonaná štátna expertíza</w:t>
            </w:r>
          </w:p>
          <w:p w14:paraId="689A2B47" w14:textId="5EA27186" w:rsidR="00CE2A87" w:rsidRPr="00F1589B" w:rsidRDefault="00CE2A87" w:rsidP="00106114">
            <w:pPr>
              <w:pStyle w:val="Default"/>
              <w:spacing w:before="120"/>
              <w:rPr>
                <w:rFonts w:ascii="Arial Narrow" w:hAnsi="Arial Narrow"/>
                <w:b/>
                <w:bCs/>
                <w:sz w:val="22"/>
                <w:szCs w:val="22"/>
              </w:rPr>
            </w:pPr>
          </w:p>
        </w:tc>
        <w:tc>
          <w:tcPr>
            <w:tcW w:w="6103" w:type="dxa"/>
            <w:gridSpan w:val="2"/>
          </w:tcPr>
          <w:p w14:paraId="7D7B4311" w14:textId="5BED3334" w:rsidR="00CE2A87" w:rsidRPr="00DF6198" w:rsidRDefault="009F1AF1" w:rsidP="009F1AF1">
            <w:pPr>
              <w:pStyle w:val="Default"/>
              <w:spacing w:before="120"/>
              <w:jc w:val="both"/>
              <w:rPr>
                <w:rFonts w:ascii="Arial Narrow" w:hAnsi="Arial Narrow"/>
                <w:color w:val="FF0000"/>
                <w:sz w:val="22"/>
                <w:szCs w:val="22"/>
                <w:highlight w:val="yellow"/>
              </w:rPr>
            </w:pPr>
            <w:r>
              <w:rPr>
                <w:rFonts w:ascii="Arial Narrow" w:hAnsi="Arial Narrow" w:cs="Calibri"/>
                <w:color w:val="auto"/>
                <w:sz w:val="22"/>
                <w:szCs w:val="22"/>
              </w:rPr>
              <w:t xml:space="preserve">K </w:t>
            </w:r>
            <w:r w:rsidR="00CE2A87" w:rsidRPr="009F1AF1">
              <w:rPr>
                <w:rFonts w:ascii="Arial Narrow" w:hAnsi="Arial Narrow" w:cs="Calibri"/>
                <w:color w:val="auto"/>
                <w:sz w:val="22"/>
                <w:szCs w:val="22"/>
              </w:rPr>
              <w:t>verejn</w:t>
            </w:r>
            <w:r>
              <w:rPr>
                <w:rFonts w:ascii="Arial Narrow" w:hAnsi="Arial Narrow" w:cs="Calibri"/>
                <w:color w:val="auto"/>
                <w:sz w:val="22"/>
                <w:szCs w:val="22"/>
              </w:rPr>
              <w:t>ej</w:t>
            </w:r>
            <w:r w:rsidR="00CE2A87" w:rsidRPr="009F1AF1">
              <w:rPr>
                <w:rFonts w:ascii="Arial Narrow" w:hAnsi="Arial Narrow" w:cs="Calibri"/>
                <w:color w:val="auto"/>
                <w:sz w:val="22"/>
                <w:szCs w:val="22"/>
              </w:rPr>
              <w:t xml:space="preserve"> prác</w:t>
            </w:r>
            <w:r>
              <w:rPr>
                <w:rFonts w:ascii="Arial Narrow" w:hAnsi="Arial Narrow" w:cs="Calibri"/>
                <w:color w:val="auto"/>
                <w:sz w:val="22"/>
                <w:szCs w:val="22"/>
              </w:rPr>
              <w:t>i</w:t>
            </w:r>
            <w:r w:rsidR="00CE2A87" w:rsidRPr="009F1AF1">
              <w:rPr>
                <w:rFonts w:ascii="Arial Narrow" w:hAnsi="Arial Narrow" w:cs="Calibri"/>
                <w:color w:val="auto"/>
                <w:sz w:val="22"/>
                <w:szCs w:val="22"/>
              </w:rPr>
              <w:t xml:space="preserve"> v zmysle zákona č. 254/1998 Z. z. o verejných prácach v.z.n.p., </w:t>
            </w:r>
            <w:r>
              <w:rPr>
                <w:rFonts w:ascii="Arial Narrow" w:hAnsi="Arial Narrow" w:cs="Calibri"/>
                <w:color w:val="auto"/>
                <w:sz w:val="22"/>
                <w:szCs w:val="22"/>
              </w:rPr>
              <w:t>musí byť predložený</w:t>
            </w:r>
            <w:r w:rsidR="00CE2A87" w:rsidRPr="009F1AF1">
              <w:rPr>
                <w:rFonts w:ascii="Arial Narrow" w:hAnsi="Arial Narrow" w:cs="Calibri"/>
                <w:color w:val="auto"/>
                <w:sz w:val="22"/>
                <w:szCs w:val="22"/>
              </w:rPr>
              <w:t xml:space="preserve"> protokol o vykonaní štátnej expertízy spolu s aktualizáciou údajov expertízy do cenovej úrovne aktuálneho roka. Žiadateľ predloží aj presný prepočet s informáciou, odkiaľ čerpal údaje k prepočtu. </w:t>
            </w:r>
          </w:p>
        </w:tc>
      </w:tr>
      <w:tr w:rsidR="00D41E7A" w:rsidRPr="00954355" w14:paraId="25B04C49" w14:textId="77777777" w:rsidTr="00D45093">
        <w:trPr>
          <w:gridAfter w:val="1"/>
          <w:wAfter w:w="34" w:type="dxa"/>
          <w:trHeight w:val="20"/>
        </w:trPr>
        <w:tc>
          <w:tcPr>
            <w:tcW w:w="674" w:type="dxa"/>
            <w:shd w:val="clear" w:color="auto" w:fill="D9D9D9" w:themeFill="background1" w:themeFillShade="D9"/>
          </w:tcPr>
          <w:p w14:paraId="74D85219" w14:textId="0F3D0BBF" w:rsidR="00D41E7A" w:rsidRPr="00204E49" w:rsidRDefault="00D41E7A" w:rsidP="00D41E7A">
            <w:pPr>
              <w:spacing w:before="120" w:after="0" w:line="240" w:lineRule="auto"/>
              <w:jc w:val="center"/>
              <w:rPr>
                <w:rFonts w:ascii="Arial Narrow" w:hAnsi="Arial Narrow" w:cstheme="minorHAnsi"/>
                <w:b/>
              </w:rPr>
            </w:pPr>
            <w:r>
              <w:rPr>
                <w:rFonts w:ascii="Arial Narrow" w:hAnsi="Arial Narrow" w:cstheme="minorHAnsi"/>
                <w:b/>
              </w:rPr>
              <w:t>25.</w:t>
            </w:r>
          </w:p>
        </w:tc>
        <w:tc>
          <w:tcPr>
            <w:tcW w:w="2511" w:type="dxa"/>
            <w:gridSpan w:val="2"/>
            <w:shd w:val="clear" w:color="auto" w:fill="D9D9D9" w:themeFill="background1" w:themeFillShade="D9"/>
          </w:tcPr>
          <w:p w14:paraId="29D2773A" w14:textId="466BF390" w:rsidR="00D41E7A" w:rsidRPr="00DF6198" w:rsidRDefault="00D41E7A" w:rsidP="00D41E7A">
            <w:pPr>
              <w:pStyle w:val="Default"/>
              <w:spacing w:before="120"/>
              <w:rPr>
                <w:rFonts w:ascii="Arial Narrow" w:hAnsi="Arial Narrow" w:cs="Calibri"/>
                <w:b/>
                <w:color w:val="auto"/>
                <w:sz w:val="22"/>
                <w:szCs w:val="22"/>
              </w:rPr>
            </w:pPr>
            <w:r w:rsidRPr="003F0C5D">
              <w:rPr>
                <w:rFonts w:ascii="Arial Narrow" w:hAnsi="Arial Narrow"/>
                <w:b/>
                <w:bCs/>
                <w:color w:val="auto"/>
                <w:sz w:val="22"/>
                <w:szCs w:val="22"/>
              </w:rPr>
              <w:t>Podmienka, že pre stavby dopravnej infraštruktúry je vykonaná rezortná expertíza</w:t>
            </w:r>
          </w:p>
        </w:tc>
        <w:tc>
          <w:tcPr>
            <w:tcW w:w="6103" w:type="dxa"/>
            <w:gridSpan w:val="2"/>
          </w:tcPr>
          <w:p w14:paraId="0A34C683" w14:textId="47EBBD77" w:rsidR="00D41E7A" w:rsidRPr="002900EC" w:rsidRDefault="00D41E7A" w:rsidP="00685E7E">
            <w:pPr>
              <w:pStyle w:val="Default"/>
              <w:spacing w:before="120"/>
              <w:jc w:val="both"/>
              <w:rPr>
                <w:rFonts w:ascii="Arial Narrow" w:hAnsi="Arial Narrow" w:cs="Calibri"/>
                <w:color w:val="auto"/>
                <w:sz w:val="22"/>
                <w:szCs w:val="22"/>
              </w:rPr>
            </w:pPr>
            <w:r w:rsidRPr="002900EC">
              <w:rPr>
                <w:rFonts w:ascii="Arial Narrow" w:hAnsi="Arial Narrow" w:cs="Calibri"/>
                <w:color w:val="auto"/>
                <w:sz w:val="22"/>
                <w:szCs w:val="22"/>
              </w:rPr>
              <w:t>K stavbám dopravnej infraštruktúry v pôsobnosti MDV SR, ktorých celková cena je nižšia ako cena uvedená v § 9 ods. 7 zákona č. 254/1998 Z. z. o verejných prácach v.z.n.p. žiadateľ predkladá protokol o vykonaní rezortnej expertízy vypracovaný v zmysle Metodického pokynu MDV SR č. 11/2013 na vykonávanie expertíznych činností</w:t>
            </w:r>
            <w:r w:rsidRPr="002900EC">
              <w:rPr>
                <w:rStyle w:val="Odkaznapoznmkupodiarou"/>
                <w:rFonts w:ascii="Arial Narrow" w:hAnsi="Arial Narrow"/>
                <w:i/>
                <w:color w:val="auto"/>
                <w:sz w:val="22"/>
                <w:szCs w:val="22"/>
              </w:rPr>
              <w:footnoteReference w:id="6"/>
            </w:r>
            <w:r w:rsidRPr="002900EC">
              <w:rPr>
                <w:rFonts w:ascii="Arial Narrow" w:hAnsi="Arial Narrow" w:cs="Calibri"/>
                <w:color w:val="auto"/>
                <w:sz w:val="22"/>
                <w:szCs w:val="22"/>
              </w:rPr>
              <w:t>, spolu s aktualizáciou údajov expertízy do cenovej úrovne aktuálneho roka. Žiadateľ predloží aj presný prepočet s informáciou odkiaľ čerpal údaje k prepočtu</w:t>
            </w:r>
          </w:p>
        </w:tc>
      </w:tr>
      <w:tr w:rsidR="00696759" w:rsidRPr="00954355" w14:paraId="4620C2A5" w14:textId="77777777" w:rsidTr="00696759">
        <w:trPr>
          <w:gridAfter w:val="1"/>
          <w:wAfter w:w="34" w:type="dxa"/>
          <w:trHeight w:val="608"/>
        </w:trPr>
        <w:tc>
          <w:tcPr>
            <w:tcW w:w="674" w:type="dxa"/>
            <w:shd w:val="clear" w:color="auto" w:fill="D9D9D9" w:themeFill="background1" w:themeFillShade="D9"/>
          </w:tcPr>
          <w:p w14:paraId="38267D13" w14:textId="71D800D1" w:rsidR="00696759" w:rsidRDefault="00696759" w:rsidP="00887983">
            <w:pPr>
              <w:spacing w:before="120" w:after="0" w:line="240" w:lineRule="auto"/>
              <w:jc w:val="center"/>
              <w:rPr>
                <w:rFonts w:ascii="Arial Narrow" w:hAnsi="Arial Narrow" w:cstheme="minorHAnsi"/>
                <w:b/>
              </w:rPr>
            </w:pPr>
            <w:r>
              <w:rPr>
                <w:rFonts w:ascii="Arial Narrow" w:hAnsi="Arial Narrow" w:cstheme="minorHAnsi"/>
                <w:b/>
              </w:rPr>
              <w:t>26.</w:t>
            </w:r>
          </w:p>
        </w:tc>
        <w:tc>
          <w:tcPr>
            <w:tcW w:w="2511" w:type="dxa"/>
            <w:gridSpan w:val="2"/>
            <w:shd w:val="clear" w:color="auto" w:fill="D9D9D9" w:themeFill="background1" w:themeFillShade="D9"/>
          </w:tcPr>
          <w:p w14:paraId="379913CD" w14:textId="11EA4E03" w:rsidR="00696759" w:rsidRPr="00887983" w:rsidRDefault="00696759" w:rsidP="00887983">
            <w:pPr>
              <w:pStyle w:val="Default"/>
              <w:spacing w:before="120"/>
              <w:rPr>
                <w:rFonts w:ascii="Arial Narrow" w:hAnsi="Arial Narrow"/>
                <w:b/>
                <w:bCs/>
                <w:color w:val="auto"/>
                <w:sz w:val="22"/>
                <w:szCs w:val="22"/>
              </w:rPr>
            </w:pPr>
            <w:r w:rsidRPr="00D515E0">
              <w:rPr>
                <w:rFonts w:ascii="Arial Narrow" w:hAnsi="Arial Narrow" w:cs="Times New Roman"/>
                <w:b/>
                <w:sz w:val="22"/>
                <w:szCs w:val="22"/>
              </w:rPr>
              <w:t>Podmienka, že žiadateľ má vypracovanú štúdiu realizovateľnosti</w:t>
            </w:r>
          </w:p>
        </w:tc>
        <w:tc>
          <w:tcPr>
            <w:tcW w:w="6103" w:type="dxa"/>
            <w:gridSpan w:val="2"/>
          </w:tcPr>
          <w:p w14:paraId="06996768" w14:textId="64BF899A" w:rsidR="00696759" w:rsidRPr="002900EC" w:rsidRDefault="00696759" w:rsidP="00887983">
            <w:pPr>
              <w:pStyle w:val="Default"/>
              <w:spacing w:before="120"/>
              <w:jc w:val="both"/>
              <w:rPr>
                <w:rFonts w:ascii="Arial Narrow" w:hAnsi="Arial Narrow" w:cs="Calibri"/>
                <w:color w:val="auto"/>
                <w:sz w:val="22"/>
                <w:szCs w:val="22"/>
              </w:rPr>
            </w:pPr>
            <w:r w:rsidRPr="002900EC">
              <w:rPr>
                <w:rFonts w:ascii="Arial Narrow" w:hAnsi="Arial Narrow"/>
                <w:sz w:val="22"/>
                <w:szCs w:val="22"/>
                <w:u w:val="single"/>
              </w:rPr>
              <w:t xml:space="preserve">Žiadateľ predloží </w:t>
            </w:r>
            <w:r w:rsidRPr="002900EC">
              <w:rPr>
                <w:rFonts w:ascii="Arial Narrow" w:hAnsi="Arial Narrow"/>
                <w:sz w:val="22"/>
                <w:szCs w:val="22"/>
              </w:rPr>
              <w:t>Štúdiu realizov</w:t>
            </w:r>
            <w:r w:rsidRPr="002900EC">
              <w:rPr>
                <w:rFonts w:ascii="Arial Narrow" w:hAnsi="Arial Narrow" w:cs="Times New Roman"/>
                <w:color w:val="auto"/>
                <w:sz w:val="22"/>
                <w:szCs w:val="22"/>
                <w:lang w:eastAsia="en-US"/>
              </w:rPr>
              <w:t>ateľnosti projektu podľa príslušných ustanovení Metodickej príručky k tvorbe analýz výdavkov a príjmov v rámci predkladania investičných projektov v oblasti dopravy pre programové obdobie 2014 – 2020.</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4B069A">
            <w:pPr>
              <w:pStyle w:val="Odsekzoznamu"/>
              <w:numPr>
                <w:ilvl w:val="0"/>
                <w:numId w:val="8"/>
              </w:numPr>
              <w:spacing w:before="120" w:after="120"/>
              <w:ind w:left="714" w:hanging="357"/>
              <w:contextualSpacing w:val="0"/>
              <w:rPr>
                <w:rFonts w:ascii="Arial Narrow" w:hAnsi="Arial Narrow" w:cs="Arial"/>
                <w:b/>
                <w:bCs/>
                <w:color w:val="000000"/>
              </w:rPr>
              <w:pPrChange w:id="95" w:author="GC" w:date="2018-06-11T17:39:00Z">
                <w:pPr>
                  <w:pStyle w:val="Odsekzoznamu"/>
                  <w:numPr>
                    <w:numId w:val="11"/>
                  </w:numPr>
                  <w:spacing w:before="120" w:after="120"/>
                  <w:ind w:left="714" w:hanging="357"/>
                  <w:contextualSpacing w:val="0"/>
                </w:pPr>
              </w:pPrChange>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4CFD9A0C"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1. Administratívne overenie</w:t>
            </w:r>
            <w:r w:rsidR="002900EC">
              <w:rPr>
                <w:rFonts w:ascii="Arial Narrow" w:hAnsi="Arial Narrow" w:cs="Arial"/>
                <w:color w:val="000000"/>
                <w:lang w:eastAsia="sk-SK"/>
              </w:rPr>
              <w:t>.</w:t>
            </w:r>
            <w:r w:rsidRPr="00327AD2">
              <w:rPr>
                <w:rFonts w:ascii="Arial Narrow" w:hAnsi="Arial Narrow" w:cs="Arial"/>
                <w:color w:val="000000"/>
                <w:lang w:eastAsia="sk-SK"/>
              </w:rPr>
              <w:t xml:space="preserve"> </w:t>
            </w:r>
          </w:p>
          <w:p w14:paraId="6FC15839" w14:textId="380B974D"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r w:rsidR="002900EC">
              <w:rPr>
                <w:rFonts w:ascii="Arial Narrow" w:hAnsi="Arial Narrow" w:cs="Arial"/>
                <w:color w:val="000000"/>
                <w:lang w:eastAsia="sk-SK"/>
              </w:rPr>
              <w:t>.</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7ECAF472"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BF4F37"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6379C408"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a) ktorému rozhodnutie o schválení ŽoNFP nadobudlo právoplatnosť</w:t>
            </w:r>
            <w:r w:rsidR="00CA2F1E">
              <w:rPr>
                <w:rStyle w:val="Odkaznapoznmkupodiarou"/>
                <w:rFonts w:ascii="Arial Narrow" w:hAnsi="Arial Narrow"/>
                <w:lang w:eastAsia="sk-SK"/>
              </w:rPr>
              <w:footnoteReference w:id="7"/>
            </w:r>
            <w:r w:rsidRPr="00D45093">
              <w:rPr>
                <w:rFonts w:ascii="Arial Narrow" w:hAnsi="Arial Narrow" w:cs="Arial"/>
                <w:lang w:eastAsia="sk-SK"/>
              </w:rPr>
              <w:t xml:space="preserve">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5DB8F389" w:rsidR="00327AD2" w:rsidRPr="00327AD2" w:rsidRDefault="00327AD2" w:rsidP="007776EF">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7776EF">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996049" w14:paraId="4FEB25B7"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545EB24D" w14:textId="1917BF59" w:rsidR="00996049" w:rsidRDefault="00996049" w:rsidP="004B069A">
            <w:pPr>
              <w:pStyle w:val="Odsekzoznamu"/>
              <w:numPr>
                <w:ilvl w:val="0"/>
                <w:numId w:val="8"/>
              </w:numPr>
              <w:spacing w:before="120" w:after="120"/>
              <w:contextualSpacing w:val="0"/>
              <w:rPr>
                <w:rFonts w:ascii="Arial Narrow" w:hAnsi="Arial Narrow" w:cs="Arial"/>
                <w:b/>
                <w:bCs/>
                <w:color w:val="000000"/>
              </w:rPr>
              <w:pPrChange w:id="96" w:author="GC" w:date="2018-06-11T17:39:00Z">
                <w:pPr>
                  <w:pStyle w:val="Odsekzoznamu"/>
                  <w:numPr>
                    <w:numId w:val="11"/>
                  </w:numPr>
                  <w:spacing w:before="120" w:after="120"/>
                  <w:ind w:hanging="360"/>
                  <w:contextualSpacing w:val="0"/>
                </w:pPr>
              </w:pPrChange>
            </w:pPr>
            <w:ins w:id="97" w:author="21" w:date="2018-04-11T09:31:00Z">
              <w:r w:rsidRPr="00E96265">
                <w:rPr>
                  <w:rFonts w:ascii="Arial Narrow" w:hAnsi="Arial Narrow" w:cstheme="minorHAnsi"/>
                  <w:b/>
                </w:rPr>
                <w:t>Identifikácia synergických a komplementárnych účinkov</w:t>
              </w:r>
            </w:ins>
          </w:p>
        </w:tc>
      </w:tr>
      <w:tr w:rsidR="00996049" w14:paraId="7EA44E1B"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18E0F685" w14:textId="77777777" w:rsidR="00996049" w:rsidRPr="00E96265" w:rsidRDefault="00996049" w:rsidP="00996049">
            <w:pPr>
              <w:autoSpaceDE w:val="0"/>
              <w:autoSpaceDN w:val="0"/>
              <w:adjustRightInd w:val="0"/>
              <w:spacing w:before="120" w:after="0" w:line="240" w:lineRule="auto"/>
              <w:jc w:val="both"/>
              <w:rPr>
                <w:ins w:id="98" w:author="21" w:date="2018-04-11T09:31:00Z"/>
                <w:rFonts w:ascii="Arial Narrow" w:hAnsi="Arial Narrow" w:cs="Arial"/>
                <w:color w:val="000000"/>
              </w:rPr>
            </w:pPr>
            <w:ins w:id="99" w:author="21" w:date="2018-04-11T09:31:00Z">
              <w:r>
                <w:rPr>
                  <w:rFonts w:ascii="Arial Narrow" w:hAnsi="Arial Narrow" w:cs="Arial"/>
                  <w:color w:val="000000"/>
                </w:rPr>
                <w:t xml:space="preserve">V prípade písomného vyzvania č. </w:t>
              </w:r>
              <w:r w:rsidRPr="008B59CB">
                <w:rPr>
                  <w:rFonts w:ascii="Arial Narrow" w:hAnsi="Arial Narrow" w:cs="Arial"/>
                  <w:color w:val="000000"/>
                </w:rPr>
                <w:t xml:space="preserve">OPII-2016/5.1-5.2/ŽSR-21-NP </w:t>
              </w:r>
              <w:r w:rsidRPr="00E96265">
                <w:rPr>
                  <w:rFonts w:ascii="Arial Narrow" w:hAnsi="Arial Narrow" w:cs="Arial"/>
                  <w:color w:val="000000"/>
                </w:rPr>
                <w:t xml:space="preserve">boli v rámci schváleného </w:t>
              </w:r>
              <w:r w:rsidRPr="002D1752">
                <w:rPr>
                  <w:rFonts w:ascii="Arial Narrow" w:hAnsi="Arial Narrow" w:cs="Arial"/>
                  <w:b/>
                  <w:color w:val="000000"/>
                </w:rPr>
                <w:t>Harmonogramu vyzvaní OPII pre veľké projekty, národné projekty a projekty technickej pomoci na rok 2016, verzia 5</w:t>
              </w:r>
              <w:r w:rsidRPr="00E96265">
                <w:rPr>
                  <w:rFonts w:ascii="Arial Narrow" w:hAnsi="Arial Narrow" w:cs="Arial"/>
                  <w:color w:val="000000"/>
                </w:rPr>
                <w:t xml:space="preserve"> identifikované synergické a komplementárne účinky medzi nasledovnými špecifickými cieľmi:</w:t>
              </w:r>
            </w:ins>
          </w:p>
          <w:p w14:paraId="5EE1903C" w14:textId="77777777" w:rsidR="00996049" w:rsidRDefault="00996049" w:rsidP="00996049">
            <w:pPr>
              <w:autoSpaceDE w:val="0"/>
              <w:autoSpaceDN w:val="0"/>
              <w:adjustRightInd w:val="0"/>
              <w:spacing w:before="120" w:after="0" w:line="240" w:lineRule="auto"/>
              <w:contextualSpacing/>
              <w:jc w:val="both"/>
              <w:rPr>
                <w:ins w:id="100" w:author="21" w:date="2018-04-11T09:31:00Z"/>
                <w:rFonts w:ascii="Arial Narrow" w:hAnsi="Arial Narrow" w:cs="Arial"/>
                <w:color w:val="000000"/>
              </w:rPr>
            </w:pPr>
          </w:p>
          <w:p w14:paraId="0E67405E" w14:textId="77777777" w:rsidR="00996049" w:rsidRPr="00E96265" w:rsidRDefault="00996049" w:rsidP="00996049">
            <w:pPr>
              <w:autoSpaceDE w:val="0"/>
              <w:autoSpaceDN w:val="0"/>
              <w:adjustRightInd w:val="0"/>
              <w:spacing w:before="120" w:after="0" w:line="240" w:lineRule="auto"/>
              <w:contextualSpacing/>
              <w:jc w:val="both"/>
              <w:rPr>
                <w:ins w:id="101" w:author="21" w:date="2018-04-11T09:31:00Z"/>
                <w:rFonts w:ascii="Arial Narrow" w:hAnsi="Arial Narrow" w:cs="Arial"/>
                <w:color w:val="000000"/>
              </w:rPr>
            </w:pPr>
            <w:ins w:id="102" w:author="21" w:date="2018-04-11T09:31:00Z">
              <w:r w:rsidRPr="00E96265">
                <w:rPr>
                  <w:rFonts w:ascii="Arial Narrow" w:hAnsi="Arial Narrow" w:cs="Arial"/>
                  <w:b/>
                  <w:color w:val="000000"/>
                  <w:u w:val="single"/>
                </w:rPr>
                <w:t>Operačný program:</w:t>
              </w:r>
              <w:r w:rsidRPr="00E96265">
                <w:rPr>
                  <w:rFonts w:ascii="Arial Narrow" w:hAnsi="Arial Narrow" w:cs="Arial"/>
                  <w:color w:val="000000"/>
                </w:rPr>
                <w:tab/>
              </w:r>
              <w:r w:rsidRPr="00E96265">
                <w:rPr>
                  <w:rFonts w:ascii="Arial Narrow" w:hAnsi="Arial Narrow" w:cs="Arial"/>
                  <w:b/>
                  <w:color w:val="000000"/>
                </w:rPr>
                <w:t>IROP</w:t>
              </w:r>
            </w:ins>
          </w:p>
          <w:p w14:paraId="2A1CFF36" w14:textId="77777777" w:rsidR="00996049" w:rsidRPr="00E96265" w:rsidRDefault="00996049" w:rsidP="00996049">
            <w:pPr>
              <w:autoSpaceDE w:val="0"/>
              <w:autoSpaceDN w:val="0"/>
              <w:adjustRightInd w:val="0"/>
              <w:spacing w:before="120" w:after="0" w:line="240" w:lineRule="auto"/>
              <w:contextualSpacing/>
              <w:jc w:val="both"/>
              <w:rPr>
                <w:ins w:id="103" w:author="21" w:date="2018-04-11T09:31:00Z"/>
                <w:rFonts w:ascii="Arial Narrow" w:hAnsi="Arial Narrow" w:cs="Arial"/>
                <w:color w:val="000000"/>
              </w:rPr>
            </w:pPr>
            <w:ins w:id="104" w:author="21" w:date="2018-04-11T09:31:00Z">
              <w:r w:rsidRPr="00E96265">
                <w:rPr>
                  <w:rFonts w:ascii="Arial Narrow" w:hAnsi="Arial Narrow" w:cs="Arial"/>
                  <w:color w:val="000000"/>
                  <w:u w:val="single"/>
                </w:rPr>
                <w:t>Špecifický cieľ:</w:t>
              </w:r>
              <w:r w:rsidRPr="00E96265">
                <w:rPr>
                  <w:rFonts w:ascii="Arial Narrow" w:hAnsi="Arial Narrow" w:cs="Arial"/>
                  <w:color w:val="000000"/>
                </w:rPr>
                <w:tab/>
              </w:r>
              <w:r w:rsidRPr="00E96265">
                <w:rPr>
                  <w:rFonts w:ascii="Arial Narrow" w:hAnsi="Arial Narrow" w:cs="Arial"/>
                  <w:color w:val="000000"/>
                </w:rPr>
                <w:tab/>
              </w:r>
              <w:r>
                <w:rPr>
                  <w:rFonts w:ascii="Arial Narrow" w:hAnsi="Arial Narrow" w:cs="Arial"/>
                  <w:color w:val="000000"/>
                </w:rPr>
                <w:t xml:space="preserve">1.2.1 </w:t>
              </w:r>
              <w:r w:rsidRPr="00E46371">
                <w:rPr>
                  <w:rFonts w:ascii="Arial Narrow" w:hAnsi="Arial Narrow" w:cs="Arial"/>
                  <w:color w:val="000000"/>
                </w:rPr>
                <w:t xml:space="preserve"> Zvyšovanie atraktivity a konkurencieschopnosti verejnej osobnej dopravy</w:t>
              </w:r>
            </w:ins>
          </w:p>
          <w:p w14:paraId="357782C6" w14:textId="77777777" w:rsidR="00996049" w:rsidRDefault="00996049" w:rsidP="00996049">
            <w:pPr>
              <w:autoSpaceDE w:val="0"/>
              <w:autoSpaceDN w:val="0"/>
              <w:adjustRightInd w:val="0"/>
              <w:spacing w:before="120" w:after="0" w:line="240" w:lineRule="auto"/>
              <w:contextualSpacing/>
              <w:jc w:val="both"/>
              <w:rPr>
                <w:ins w:id="105" w:author="21" w:date="2018-04-11T09:31:00Z"/>
                <w:rFonts w:ascii="Arial Narrow" w:hAnsi="Arial Narrow" w:cs="Arial"/>
                <w:color w:val="000000"/>
              </w:rPr>
            </w:pPr>
          </w:p>
          <w:p w14:paraId="7CB3DF8A" w14:textId="77777777" w:rsidR="00996049" w:rsidRPr="00E96265" w:rsidRDefault="00996049" w:rsidP="00996049">
            <w:pPr>
              <w:autoSpaceDE w:val="0"/>
              <w:autoSpaceDN w:val="0"/>
              <w:adjustRightInd w:val="0"/>
              <w:spacing w:before="120" w:after="0" w:line="240" w:lineRule="auto"/>
              <w:contextualSpacing/>
              <w:jc w:val="both"/>
              <w:rPr>
                <w:ins w:id="106" w:author="21" w:date="2018-04-11T09:31:00Z"/>
                <w:rFonts w:ascii="Arial Narrow" w:hAnsi="Arial Narrow" w:cs="Arial"/>
                <w:b/>
                <w:color w:val="000000"/>
              </w:rPr>
            </w:pPr>
            <w:ins w:id="107" w:author="21" w:date="2018-04-11T09:31:00Z">
              <w:r w:rsidRPr="00E96265">
                <w:rPr>
                  <w:rFonts w:ascii="Arial Narrow" w:hAnsi="Arial Narrow" w:cs="Arial"/>
                  <w:b/>
                  <w:color w:val="000000"/>
                  <w:u w:val="single"/>
                </w:rPr>
                <w:t>Operačný program:</w:t>
              </w:r>
              <w:r w:rsidRPr="00E96265">
                <w:rPr>
                  <w:rFonts w:ascii="Arial Narrow" w:hAnsi="Arial Narrow" w:cs="Arial"/>
                  <w:b/>
                  <w:color w:val="000000"/>
                </w:rPr>
                <w:tab/>
                <w:t>Interreg Stredná Európa</w:t>
              </w:r>
            </w:ins>
          </w:p>
          <w:p w14:paraId="1B939A09" w14:textId="0613B327" w:rsidR="00996049" w:rsidRDefault="00996049" w:rsidP="00996049">
            <w:pPr>
              <w:autoSpaceDE w:val="0"/>
              <w:autoSpaceDN w:val="0"/>
              <w:adjustRightInd w:val="0"/>
              <w:spacing w:before="120" w:after="0" w:line="240" w:lineRule="auto"/>
              <w:contextualSpacing/>
              <w:jc w:val="both"/>
              <w:rPr>
                <w:ins w:id="108" w:author="21" w:date="2018-04-11T09:31:00Z"/>
                <w:rFonts w:ascii="Arial Narrow" w:hAnsi="Arial Narrow" w:cs="Arial"/>
                <w:color w:val="000000"/>
              </w:rPr>
            </w:pPr>
            <w:ins w:id="109" w:author="21" w:date="2018-04-11T09:31:00Z">
              <w:r w:rsidRPr="00E96265">
                <w:rPr>
                  <w:rFonts w:ascii="Arial Narrow" w:hAnsi="Arial Narrow" w:cs="Arial"/>
                  <w:color w:val="000000"/>
                  <w:u w:val="single"/>
                </w:rPr>
                <w:t>Špecifický cieľ:</w:t>
              </w:r>
              <w:r w:rsidRPr="00E96265">
                <w:rPr>
                  <w:rFonts w:ascii="Arial Narrow" w:hAnsi="Arial Narrow" w:cs="Arial"/>
                  <w:color w:val="000000"/>
                </w:rPr>
                <w:tab/>
              </w:r>
              <w:r w:rsidRPr="00E96265">
                <w:rPr>
                  <w:rFonts w:ascii="Arial Narrow" w:hAnsi="Arial Narrow" w:cs="Arial"/>
                  <w:color w:val="000000"/>
                </w:rPr>
                <w:tab/>
                <w:t>4.1 Zlepšiť plánovanie a koordináciu regionálneho systému osobnej dopravy s</w:t>
              </w:r>
            </w:ins>
            <w:ins w:id="110" w:author="21" w:date="2018-04-11T09:33:00Z">
              <w:r>
                <w:rPr>
                  <w:rFonts w:ascii="Arial Narrow" w:hAnsi="Arial Narrow" w:cs="Arial"/>
                  <w:color w:val="000000"/>
                </w:rPr>
                <w:t> </w:t>
              </w:r>
            </w:ins>
            <w:ins w:id="111" w:author="21" w:date="2018-04-11T09:31:00Z">
              <w:r w:rsidRPr="00E96265">
                <w:rPr>
                  <w:rFonts w:ascii="Arial Narrow" w:hAnsi="Arial Narrow" w:cs="Arial"/>
                  <w:color w:val="000000"/>
                </w:rPr>
                <w:t>cieľom</w:t>
              </w:r>
            </w:ins>
            <w:ins w:id="112" w:author="21" w:date="2018-04-11T09:33:00Z">
              <w:r>
                <w:rPr>
                  <w:rFonts w:ascii="Arial Narrow" w:hAnsi="Arial Narrow" w:cs="Arial"/>
                  <w:color w:val="000000"/>
                </w:rPr>
                <w:t xml:space="preserve"> </w:t>
              </w:r>
              <w:r>
                <w:rPr>
                  <w:rFonts w:ascii="Arial Narrow" w:hAnsi="Arial Narrow" w:cs="Arial"/>
                  <w:color w:val="000000"/>
                </w:rPr>
                <w:tab/>
              </w:r>
              <w:r>
                <w:rPr>
                  <w:rFonts w:ascii="Arial Narrow" w:hAnsi="Arial Narrow" w:cs="Arial"/>
                  <w:color w:val="000000"/>
                </w:rPr>
                <w:tab/>
              </w:r>
              <w:r>
                <w:rPr>
                  <w:rFonts w:ascii="Arial Narrow" w:hAnsi="Arial Narrow" w:cs="Arial"/>
                  <w:color w:val="000000"/>
                </w:rPr>
                <w:tab/>
              </w:r>
            </w:ins>
            <w:ins w:id="113" w:author="21" w:date="2018-04-11T09:31:00Z">
              <w:r w:rsidRPr="00E96265">
                <w:rPr>
                  <w:rFonts w:ascii="Arial Narrow" w:hAnsi="Arial Narrow" w:cs="Arial"/>
                  <w:color w:val="000000"/>
                </w:rPr>
                <w:t>lepšej prepojenosti na národné a európske dopravné siete</w:t>
              </w:r>
              <w:r>
                <w:rPr>
                  <w:rFonts w:ascii="Arial Narrow" w:hAnsi="Arial Narrow" w:cs="Arial"/>
                  <w:color w:val="000000"/>
                </w:rPr>
                <w:t xml:space="preserve"> </w:t>
              </w:r>
            </w:ins>
          </w:p>
          <w:p w14:paraId="0C56A368" w14:textId="4C4FB3E0" w:rsidR="00996049" w:rsidRDefault="00996049">
            <w:pPr>
              <w:autoSpaceDE w:val="0"/>
              <w:autoSpaceDN w:val="0"/>
              <w:adjustRightInd w:val="0"/>
              <w:spacing w:before="120" w:after="0" w:line="240" w:lineRule="auto"/>
              <w:jc w:val="both"/>
              <w:rPr>
                <w:ins w:id="114" w:author="21" w:date="2018-04-11T09:31:00Z"/>
                <w:rFonts w:ascii="Arial Narrow" w:hAnsi="Arial Narrow" w:cs="Arial"/>
                <w:color w:val="000000"/>
              </w:rPr>
              <w:pPrChange w:id="115" w:author="21" w:date="2018-04-11T09:33:00Z">
                <w:pPr>
                  <w:autoSpaceDE w:val="0"/>
                  <w:autoSpaceDN w:val="0"/>
                  <w:adjustRightInd w:val="0"/>
                  <w:spacing w:before="120" w:after="0" w:line="240" w:lineRule="auto"/>
                  <w:contextualSpacing/>
                  <w:jc w:val="both"/>
                </w:pPr>
              </w:pPrChange>
            </w:pPr>
            <w:ins w:id="116" w:author="21" w:date="2018-04-11T09:33:00Z">
              <w:r>
                <w:rPr>
                  <w:rFonts w:ascii="Arial Narrow" w:hAnsi="Arial Narrow"/>
                </w:rPr>
                <w:tab/>
              </w:r>
              <w:r>
                <w:rPr>
                  <w:rFonts w:ascii="Arial Narrow" w:hAnsi="Arial Narrow"/>
                </w:rPr>
                <w:tab/>
              </w:r>
              <w:r>
                <w:rPr>
                  <w:rFonts w:ascii="Arial Narrow" w:hAnsi="Arial Narrow"/>
                </w:rPr>
                <w:tab/>
              </w:r>
            </w:ins>
            <w:ins w:id="117" w:author="21" w:date="2018-04-11T09:31:00Z">
              <w:r w:rsidRPr="00B97B5F">
                <w:rPr>
                  <w:rFonts w:ascii="Arial Narrow" w:hAnsi="Arial Narrow"/>
                </w:rPr>
                <w:t xml:space="preserve">4.2  Zlepšiť koordináciu medzi aktérmi v oblasti nákladnej dopravy s cieľom zvýšiť </w:t>
              </w:r>
            </w:ins>
            <w:ins w:id="118" w:author="21" w:date="2018-04-11T09:33:00Z">
              <w:r>
                <w:rPr>
                  <w:rFonts w:ascii="Arial Narrow" w:hAnsi="Arial Narrow"/>
                </w:rPr>
                <w:tab/>
              </w:r>
              <w:r>
                <w:rPr>
                  <w:rFonts w:ascii="Arial Narrow" w:hAnsi="Arial Narrow"/>
                </w:rPr>
                <w:tab/>
              </w:r>
              <w:r>
                <w:rPr>
                  <w:rFonts w:ascii="Arial Narrow" w:hAnsi="Arial Narrow"/>
                </w:rPr>
                <w:tab/>
              </w:r>
            </w:ins>
            <w:ins w:id="119" w:author="21" w:date="2018-04-11T09:31:00Z">
              <w:r w:rsidRPr="00B97B5F">
                <w:rPr>
                  <w:rFonts w:ascii="Arial Narrow" w:hAnsi="Arial Narrow"/>
                </w:rPr>
                <w:t>využívanie</w:t>
              </w:r>
              <w:r>
                <w:rPr>
                  <w:rFonts w:ascii="Arial Narrow" w:hAnsi="Arial Narrow"/>
                </w:rPr>
                <w:t xml:space="preserve"> </w:t>
              </w:r>
              <w:r w:rsidRPr="00B97B5F">
                <w:rPr>
                  <w:rFonts w:ascii="Arial Narrow" w:hAnsi="Arial Narrow"/>
                </w:rPr>
                <w:t>multimodálnych ekologických riešení v nákladnej doprave</w:t>
              </w:r>
            </w:ins>
          </w:p>
          <w:p w14:paraId="72C77337" w14:textId="77777777" w:rsidR="00996049" w:rsidRDefault="00996049" w:rsidP="00996049">
            <w:pPr>
              <w:autoSpaceDE w:val="0"/>
              <w:autoSpaceDN w:val="0"/>
              <w:adjustRightInd w:val="0"/>
              <w:spacing w:before="120" w:after="0" w:line="240" w:lineRule="auto"/>
              <w:contextualSpacing/>
              <w:jc w:val="both"/>
              <w:rPr>
                <w:ins w:id="120" w:author="21" w:date="2018-04-11T09:31:00Z"/>
                <w:rFonts w:ascii="Arial Narrow" w:hAnsi="Arial Narrow" w:cs="Arial"/>
                <w:color w:val="000000"/>
              </w:rPr>
            </w:pPr>
          </w:p>
          <w:p w14:paraId="458B01B8" w14:textId="77777777" w:rsidR="00996049" w:rsidRPr="00E96265" w:rsidRDefault="00996049" w:rsidP="00996049">
            <w:pPr>
              <w:autoSpaceDE w:val="0"/>
              <w:autoSpaceDN w:val="0"/>
              <w:adjustRightInd w:val="0"/>
              <w:spacing w:before="120" w:after="0" w:line="240" w:lineRule="auto"/>
              <w:contextualSpacing/>
              <w:jc w:val="both"/>
              <w:rPr>
                <w:ins w:id="121" w:author="21" w:date="2018-04-11T09:31:00Z"/>
                <w:rFonts w:ascii="Arial Narrow" w:hAnsi="Arial Narrow" w:cs="Arial"/>
                <w:b/>
                <w:color w:val="000000"/>
              </w:rPr>
            </w:pPr>
            <w:ins w:id="122" w:author="21" w:date="2018-04-11T09:31:00Z">
              <w:r w:rsidRPr="00E96265">
                <w:rPr>
                  <w:rFonts w:ascii="Arial Narrow" w:hAnsi="Arial Narrow" w:cs="Arial"/>
                  <w:b/>
                  <w:color w:val="000000"/>
                  <w:u w:val="single"/>
                </w:rPr>
                <w:t>Ostatné nástroje podpory na úrovni EÚ a EIB:</w:t>
              </w:r>
              <w:r w:rsidRPr="00E96265">
                <w:rPr>
                  <w:rFonts w:ascii="Arial Narrow" w:hAnsi="Arial Narrow" w:cs="Arial"/>
                  <w:b/>
                  <w:color w:val="000000"/>
                </w:rPr>
                <w:tab/>
                <w:t>CEF Transport</w:t>
              </w:r>
            </w:ins>
          </w:p>
          <w:p w14:paraId="00CDC99D" w14:textId="77777777" w:rsidR="00996049" w:rsidRDefault="00996049" w:rsidP="00996049">
            <w:pPr>
              <w:autoSpaceDE w:val="0"/>
              <w:autoSpaceDN w:val="0"/>
              <w:adjustRightInd w:val="0"/>
              <w:spacing w:before="120" w:after="0" w:line="240" w:lineRule="auto"/>
              <w:contextualSpacing/>
              <w:jc w:val="both"/>
              <w:rPr>
                <w:ins w:id="123" w:author="21" w:date="2018-04-11T09:31:00Z"/>
                <w:rFonts w:ascii="Arial Narrow" w:hAnsi="Arial Narrow" w:cs="Arial"/>
                <w:color w:val="000000"/>
              </w:rPr>
            </w:pPr>
            <w:ins w:id="124" w:author="21" w:date="2018-04-11T09:31:00Z">
              <w:r>
                <w:rPr>
                  <w:rFonts w:ascii="Arial Narrow" w:hAnsi="Arial Narrow" w:cs="Arial"/>
                  <w:color w:val="000000"/>
                </w:rPr>
                <w:t xml:space="preserve">                                             </w:t>
              </w:r>
            </w:ins>
          </w:p>
          <w:p w14:paraId="71BC305F" w14:textId="77777777" w:rsidR="00996049" w:rsidRPr="00E96265" w:rsidRDefault="00996049" w:rsidP="00996049">
            <w:pPr>
              <w:autoSpaceDE w:val="0"/>
              <w:autoSpaceDN w:val="0"/>
              <w:adjustRightInd w:val="0"/>
              <w:spacing w:before="120" w:after="0" w:line="240" w:lineRule="auto"/>
              <w:contextualSpacing/>
              <w:jc w:val="both"/>
              <w:rPr>
                <w:ins w:id="125" w:author="21" w:date="2018-04-11T09:31:00Z"/>
                <w:rFonts w:ascii="Arial Narrow" w:hAnsi="Arial Narrow" w:cs="Arial"/>
                <w:color w:val="000000"/>
                <w:u w:val="single"/>
              </w:rPr>
            </w:pPr>
            <w:ins w:id="126" w:author="21" w:date="2018-04-11T09:31:00Z">
              <w:r w:rsidRPr="00E96265">
                <w:rPr>
                  <w:rFonts w:ascii="Arial Narrow" w:hAnsi="Arial Narrow" w:cs="Arial"/>
                  <w:b/>
                  <w:color w:val="000000"/>
                  <w:u w:val="single"/>
                </w:rPr>
                <w:t>Odkaz na webové sídlo s bližšími informáciami o synergickej výzve, resp. odkaz na vyhlásenú výzvu</w:t>
              </w:r>
              <w:r w:rsidRPr="00E96265">
                <w:rPr>
                  <w:rFonts w:ascii="Arial Narrow" w:hAnsi="Arial Narrow" w:cs="Arial"/>
                  <w:color w:val="000000"/>
                  <w:u w:val="single"/>
                </w:rPr>
                <w:t xml:space="preserve">: </w:t>
              </w:r>
            </w:ins>
          </w:p>
          <w:p w14:paraId="5B98B063" w14:textId="77777777" w:rsidR="00996049" w:rsidRDefault="00996049" w:rsidP="00996049">
            <w:pPr>
              <w:spacing w:after="0" w:line="240" w:lineRule="auto"/>
              <w:contextualSpacing/>
              <w:jc w:val="both"/>
              <w:rPr>
                <w:ins w:id="127" w:author="21" w:date="2018-04-11T09:31:00Z"/>
                <w:rFonts w:ascii="Arial Narrow" w:eastAsia="Times New Roman" w:hAnsi="Arial Narrow"/>
                <w:color w:val="0000FF"/>
                <w:u w:val="single"/>
              </w:rPr>
            </w:pPr>
            <w:ins w:id="128" w:author="21" w:date="2018-04-11T09:31:00Z">
              <w:r>
                <w:fldChar w:fldCharType="begin"/>
              </w:r>
              <w:r>
                <w:instrText xml:space="preserve"> HYPERLINK "https://www.opii.gov.sk/opiiapp.php/Vyzvania/" </w:instrText>
              </w:r>
              <w:r>
                <w:fldChar w:fldCharType="separate"/>
              </w:r>
              <w:r w:rsidRPr="00E96265">
                <w:rPr>
                  <w:rFonts w:ascii="Arial Narrow" w:eastAsia="Times New Roman" w:hAnsi="Arial Narrow"/>
                  <w:color w:val="0000FF"/>
                  <w:u w:val="single"/>
                </w:rPr>
                <w:t>https://www.opii.gov.sk/opiiapp.php/Vyzvania/</w:t>
              </w:r>
              <w:r>
                <w:rPr>
                  <w:rFonts w:ascii="Arial Narrow" w:eastAsia="Times New Roman" w:hAnsi="Arial Narrow"/>
                  <w:color w:val="0000FF"/>
                  <w:u w:val="single"/>
                </w:rPr>
                <w:fldChar w:fldCharType="end"/>
              </w:r>
            </w:ins>
          </w:p>
          <w:p w14:paraId="0BB39F5C" w14:textId="77777777" w:rsidR="00996049" w:rsidRDefault="00996049" w:rsidP="00996049">
            <w:pPr>
              <w:spacing w:after="0" w:line="240" w:lineRule="auto"/>
              <w:contextualSpacing/>
              <w:jc w:val="both"/>
              <w:rPr>
                <w:ins w:id="129" w:author="21" w:date="2018-04-11T09:31:00Z"/>
                <w:rFonts w:ascii="Arial Narrow" w:eastAsia="Times New Roman" w:hAnsi="Arial Narrow"/>
              </w:rPr>
            </w:pPr>
            <w:ins w:id="130" w:author="21" w:date="2018-04-11T09:31:00Z">
              <w:r>
                <w:fldChar w:fldCharType="begin"/>
              </w:r>
              <w:r>
                <w:instrText xml:space="preserve"> HYPERLINK "http://www.mpsr.sk/index.php?navID=1124&amp;navID2=1124&amp;sID=67&amp;id=10863" </w:instrText>
              </w:r>
              <w:r>
                <w:fldChar w:fldCharType="separate"/>
              </w:r>
              <w:r w:rsidRPr="0005332A">
                <w:rPr>
                  <w:rStyle w:val="Hypertextovprepojenie"/>
                  <w:rFonts w:ascii="Arial Narrow" w:hAnsi="Arial Narrow"/>
                </w:rPr>
                <w:t>http://www.mpsr.sk/index.php?navID=1124&amp;navID2=1124&amp;sID=67&amp;id=10863</w:t>
              </w:r>
              <w:r>
                <w:rPr>
                  <w:rStyle w:val="Hypertextovprepojenie"/>
                  <w:rFonts w:ascii="Arial Narrow" w:eastAsia="Times New Roman" w:hAnsi="Arial Narrow"/>
                </w:rPr>
                <w:fldChar w:fldCharType="end"/>
              </w:r>
            </w:ins>
          </w:p>
          <w:p w14:paraId="04F5344A" w14:textId="77777777" w:rsidR="00996049" w:rsidRDefault="00996049" w:rsidP="00996049">
            <w:pPr>
              <w:spacing w:after="0" w:line="240" w:lineRule="auto"/>
              <w:contextualSpacing/>
              <w:jc w:val="both"/>
              <w:rPr>
                <w:ins w:id="131" w:author="21" w:date="2018-04-11T09:31:00Z"/>
                <w:rFonts w:ascii="Arial Narrow" w:eastAsia="Times New Roman" w:hAnsi="Arial Narrow"/>
                <w:color w:val="0000FF"/>
                <w:u w:val="single"/>
              </w:rPr>
            </w:pPr>
            <w:ins w:id="132" w:author="21" w:date="2018-04-11T09:31:00Z">
              <w:r>
                <w:fldChar w:fldCharType="begin"/>
              </w:r>
              <w:r>
                <w:instrText xml:space="preserve"> HYPERLINK "http://www.centraleurope.vlada.gov.sk/prva-vyzva/" </w:instrText>
              </w:r>
              <w:r>
                <w:fldChar w:fldCharType="separate"/>
              </w:r>
              <w:r w:rsidRPr="00E96265">
                <w:rPr>
                  <w:rFonts w:ascii="Arial Narrow" w:eastAsia="Times New Roman" w:hAnsi="Arial Narrow"/>
                  <w:color w:val="0000FF"/>
                  <w:u w:val="single"/>
                </w:rPr>
                <w:t>http://www.centraleurope.vlada.gov.sk/prva-vyzva/</w:t>
              </w:r>
              <w:r>
                <w:rPr>
                  <w:rFonts w:ascii="Arial Narrow" w:eastAsia="Times New Roman" w:hAnsi="Arial Narrow"/>
                  <w:color w:val="0000FF"/>
                  <w:u w:val="single"/>
                </w:rPr>
                <w:fldChar w:fldCharType="end"/>
              </w:r>
            </w:ins>
          </w:p>
          <w:p w14:paraId="4DE3A046" w14:textId="77777777" w:rsidR="00996049" w:rsidRPr="00E96265" w:rsidRDefault="00996049" w:rsidP="00996049">
            <w:pPr>
              <w:spacing w:after="120" w:line="240" w:lineRule="auto"/>
              <w:contextualSpacing/>
              <w:jc w:val="both"/>
              <w:rPr>
                <w:ins w:id="133" w:author="21" w:date="2018-04-11T09:31:00Z"/>
                <w:rFonts w:ascii="Arial Narrow" w:eastAsia="Times New Roman" w:hAnsi="Arial Narrow"/>
                <w:color w:val="0000FF"/>
                <w:u w:val="single"/>
              </w:rPr>
            </w:pPr>
            <w:ins w:id="134" w:author="21" w:date="2018-04-11T09:31:00Z">
              <w:r>
                <w:fldChar w:fldCharType="begin"/>
              </w:r>
              <w:r>
                <w:instrText xml:space="preserve"> HYPERLINK "https://ec.europa.eu/inea/en/connecting-europe-facility/cef-transport/apply-funding" </w:instrText>
              </w:r>
              <w:r>
                <w:fldChar w:fldCharType="separate"/>
              </w:r>
              <w:r w:rsidRPr="00E96265">
                <w:rPr>
                  <w:rFonts w:ascii="Arial Narrow" w:eastAsia="Times New Roman" w:hAnsi="Arial Narrow"/>
                  <w:color w:val="0000FF"/>
                  <w:u w:val="single"/>
                </w:rPr>
                <w:t>https://ec.europa.eu/inea/en/connecting-europe-facility/cef-transport/apply-funding</w:t>
              </w:r>
              <w:r>
                <w:rPr>
                  <w:rFonts w:ascii="Arial Narrow" w:eastAsia="Times New Roman" w:hAnsi="Arial Narrow"/>
                  <w:color w:val="0000FF"/>
                  <w:u w:val="single"/>
                </w:rPr>
                <w:fldChar w:fldCharType="end"/>
              </w:r>
            </w:ins>
          </w:p>
          <w:p w14:paraId="30886969" w14:textId="77777777" w:rsidR="00996049" w:rsidRDefault="00996049" w:rsidP="00996049">
            <w:pPr>
              <w:spacing w:after="120" w:line="240" w:lineRule="auto"/>
              <w:contextualSpacing/>
              <w:jc w:val="both"/>
              <w:rPr>
                <w:ins w:id="135" w:author="21" w:date="2018-04-11T09:31:00Z"/>
                <w:rFonts w:ascii="Arial Narrow" w:eastAsia="Times New Roman" w:hAnsi="Arial Narrow"/>
                <w:color w:val="0000FF"/>
                <w:u w:val="single"/>
              </w:rPr>
            </w:pPr>
            <w:ins w:id="136" w:author="21" w:date="2018-04-11T09:31:00Z">
              <w:r>
                <w:fldChar w:fldCharType="begin"/>
              </w:r>
              <w:r>
                <w:instrText xml:space="preserve"> HYPERLINK "https://ec.europa.eu/inea/en/connecting-europe-facility/cef-transport/apply-funding" </w:instrText>
              </w:r>
              <w:r>
                <w:fldChar w:fldCharType="end"/>
              </w:r>
            </w:ins>
          </w:p>
          <w:p w14:paraId="7C409BA9" w14:textId="77777777" w:rsidR="00996049" w:rsidRPr="00E96265" w:rsidRDefault="00996049" w:rsidP="00996049">
            <w:pPr>
              <w:spacing w:before="120" w:after="240" w:line="240" w:lineRule="auto"/>
              <w:contextualSpacing/>
              <w:jc w:val="both"/>
              <w:rPr>
                <w:ins w:id="137" w:author="21" w:date="2018-04-11T09:31:00Z"/>
                <w:rFonts w:ascii="Arial Narrow" w:hAnsi="Arial Narrow" w:cs="Arial"/>
                <w:b/>
                <w:color w:val="000000"/>
                <w:u w:val="single"/>
              </w:rPr>
            </w:pPr>
            <w:ins w:id="138" w:author="21" w:date="2018-04-11T09:31:00Z">
              <w:r w:rsidRPr="00E96265">
                <w:rPr>
                  <w:rFonts w:ascii="Arial Narrow" w:hAnsi="Arial Narrow" w:cs="Arial"/>
                  <w:b/>
                  <w:color w:val="000000"/>
                  <w:u w:val="single"/>
                </w:rPr>
                <w:t>Časové zosúladenie termínov vyhlásených vyzvaní:</w:t>
              </w:r>
            </w:ins>
          </w:p>
          <w:p w14:paraId="55A09D47" w14:textId="77777777" w:rsidR="00996049" w:rsidRPr="00E96265" w:rsidRDefault="00996049" w:rsidP="00996049">
            <w:pPr>
              <w:autoSpaceDE w:val="0"/>
              <w:autoSpaceDN w:val="0"/>
              <w:adjustRightInd w:val="0"/>
              <w:spacing w:before="120" w:after="0" w:line="240" w:lineRule="auto"/>
              <w:jc w:val="both"/>
              <w:rPr>
                <w:ins w:id="139" w:author="21" w:date="2018-04-11T09:31:00Z"/>
                <w:rFonts w:ascii="Arial Narrow" w:eastAsia="Times New Roman" w:hAnsi="Arial Narrow"/>
              </w:rPr>
            </w:pPr>
            <w:ins w:id="140" w:author="21" w:date="2018-04-11T09:31:00Z">
              <w:r w:rsidRPr="00E96265">
                <w:rPr>
                  <w:rFonts w:ascii="Arial Narrow" w:eastAsia="Times New Roman" w:hAnsi="Arial Narrow"/>
                </w:rPr>
                <w:t>V rámci identifikovaných synergických špecifických cieľov boli vyhlásené nasledujúce vyzvania:</w:t>
              </w:r>
            </w:ins>
          </w:p>
          <w:p w14:paraId="0DBE8270" w14:textId="77777777" w:rsidR="00996049" w:rsidRPr="00E96265" w:rsidRDefault="00996049" w:rsidP="00996049">
            <w:pPr>
              <w:autoSpaceDE w:val="0"/>
              <w:autoSpaceDN w:val="0"/>
              <w:adjustRightInd w:val="0"/>
              <w:spacing w:before="120" w:after="0" w:line="240" w:lineRule="auto"/>
              <w:jc w:val="both"/>
              <w:rPr>
                <w:ins w:id="141" w:author="21" w:date="2018-04-11T09:31:00Z"/>
                <w:rFonts w:ascii="Arial Narrow" w:eastAsia="Times New Roman" w:hAnsi="Arial Narrow"/>
              </w:rPr>
            </w:pPr>
            <w:ins w:id="142" w:author="21" w:date="2018-04-11T09:31:00Z">
              <w:r w:rsidRPr="00E96265">
                <w:rPr>
                  <w:rFonts w:ascii="Arial Narrow" w:eastAsia="Times New Roman" w:hAnsi="Arial Narrow"/>
                </w:rPr>
                <w:t>Vyzvanie č.</w:t>
              </w:r>
              <w:r w:rsidRPr="00E96265">
                <w:rPr>
                  <w:rFonts w:ascii="Times New Roman" w:eastAsia="Times New Roman" w:hAnsi="Times New Roman"/>
                </w:rPr>
                <w:t xml:space="preserve"> </w:t>
              </w:r>
              <w:r w:rsidRPr="008B59CB">
                <w:rPr>
                  <w:rFonts w:ascii="Arial Narrow" w:hAnsi="Arial Narrow" w:cs="Arial"/>
                  <w:color w:val="000000"/>
                </w:rPr>
                <w:t>OPII-2016/5.1-5.2/ŽSR-21-NP</w:t>
              </w:r>
              <w:r w:rsidRPr="00AE3208">
                <w:rPr>
                  <w:rFonts w:ascii="Arial Narrow" w:hAnsi="Arial Narrow" w:cs="Arial"/>
                  <w:color w:val="000000"/>
                </w:rPr>
                <w:t xml:space="preserve"> </w:t>
              </w:r>
              <w:r w:rsidRPr="00E96265">
                <w:rPr>
                  <w:rFonts w:ascii="Arial Narrow" w:eastAsia="Times New Roman" w:hAnsi="Arial Narrow"/>
                </w:rPr>
                <w:t xml:space="preserve">bolo vyhlásené dňa </w:t>
              </w:r>
              <w:r w:rsidRPr="002615EB">
                <w:rPr>
                  <w:rFonts w:ascii="Arial Narrow" w:eastAsia="Times New Roman" w:hAnsi="Arial Narrow"/>
                  <w:b/>
                </w:rPr>
                <w:t>31</w:t>
              </w:r>
              <w:r w:rsidRPr="00E96265">
                <w:rPr>
                  <w:rFonts w:ascii="Arial Narrow" w:eastAsia="Times New Roman" w:hAnsi="Arial Narrow"/>
                  <w:b/>
                </w:rPr>
                <w:t>.</w:t>
              </w:r>
              <w:r>
                <w:rPr>
                  <w:rFonts w:ascii="Arial Narrow" w:eastAsia="Times New Roman" w:hAnsi="Arial Narrow"/>
                  <w:b/>
                </w:rPr>
                <w:t>5</w:t>
              </w:r>
              <w:r w:rsidRPr="00E96265">
                <w:rPr>
                  <w:rFonts w:ascii="Arial Narrow" w:eastAsia="Times New Roman" w:hAnsi="Arial Narrow"/>
                  <w:b/>
                </w:rPr>
                <w:t>.2016</w:t>
              </w:r>
              <w:r w:rsidRPr="00E96265">
                <w:rPr>
                  <w:rFonts w:ascii="Arial Narrow" w:eastAsia="Times New Roman" w:hAnsi="Arial Narrow"/>
                </w:rPr>
                <w:t xml:space="preserve"> a ide o otvorené vyzvanie. </w:t>
              </w:r>
            </w:ins>
          </w:p>
          <w:p w14:paraId="609ECDC4" w14:textId="77777777" w:rsidR="00996049" w:rsidRPr="00E96265" w:rsidRDefault="00996049" w:rsidP="00996049">
            <w:pPr>
              <w:autoSpaceDE w:val="0"/>
              <w:autoSpaceDN w:val="0"/>
              <w:adjustRightInd w:val="0"/>
              <w:spacing w:after="0" w:line="240" w:lineRule="auto"/>
              <w:contextualSpacing/>
              <w:jc w:val="both"/>
              <w:rPr>
                <w:ins w:id="143" w:author="21" w:date="2018-04-11T09:31:00Z"/>
                <w:rFonts w:ascii="Arial Narrow" w:eastAsia="Times New Roman" w:hAnsi="Arial Narrow"/>
              </w:rPr>
            </w:pPr>
            <w:ins w:id="144" w:author="21" w:date="2018-04-11T09:31:00Z">
              <w:r w:rsidRPr="00E96265">
                <w:rPr>
                  <w:rFonts w:ascii="Arial Narrow" w:eastAsia="Times New Roman" w:hAnsi="Arial Narrow"/>
                </w:rPr>
                <w:t xml:space="preserve">Vyzvanie č. </w:t>
              </w:r>
              <w:r w:rsidRPr="00655568">
                <w:rPr>
                  <w:rFonts w:ascii="Arial Narrow" w:eastAsia="Times New Roman" w:hAnsi="Arial Narrow"/>
                </w:rPr>
                <w:t>IROP-PO1-SC121-2016-12</w:t>
              </w:r>
              <w:r w:rsidRPr="00E96265">
                <w:rPr>
                  <w:rFonts w:ascii="Arial Narrow" w:eastAsia="Times New Roman" w:hAnsi="Arial Narrow"/>
                </w:rPr>
                <w:t xml:space="preserve"> bolo vyhlásené dňa </w:t>
              </w:r>
              <w:r>
                <w:rPr>
                  <w:rFonts w:ascii="Arial Narrow" w:eastAsia="Times New Roman" w:hAnsi="Arial Narrow"/>
                  <w:b/>
                </w:rPr>
                <w:t>6.12.</w:t>
              </w:r>
              <w:r w:rsidRPr="00E96265">
                <w:rPr>
                  <w:rFonts w:ascii="Arial Narrow" w:eastAsia="Times New Roman" w:hAnsi="Arial Narrow"/>
                  <w:b/>
                </w:rPr>
                <w:t>2016</w:t>
              </w:r>
              <w:r w:rsidRPr="00E96265">
                <w:rPr>
                  <w:rFonts w:ascii="Arial Narrow" w:eastAsia="Times New Roman" w:hAnsi="Arial Narrow"/>
                </w:rPr>
                <w:t xml:space="preserve"> a ide o otvorené vyzvanie.</w:t>
              </w:r>
            </w:ins>
          </w:p>
          <w:p w14:paraId="4748B231" w14:textId="77777777" w:rsidR="00996049" w:rsidRDefault="00996049" w:rsidP="00996049">
            <w:pPr>
              <w:autoSpaceDE w:val="0"/>
              <w:autoSpaceDN w:val="0"/>
              <w:adjustRightInd w:val="0"/>
              <w:spacing w:before="120" w:after="0" w:line="240" w:lineRule="auto"/>
              <w:jc w:val="both"/>
              <w:rPr>
                <w:ins w:id="145" w:author="21" w:date="2018-04-11T09:31:00Z"/>
                <w:rFonts w:ascii="Arial Narrow" w:eastAsia="Times New Roman" w:hAnsi="Arial Narrow"/>
              </w:rPr>
            </w:pPr>
            <w:ins w:id="146" w:author="21" w:date="2018-04-11T09:31:00Z">
              <w:r w:rsidRPr="00E96265">
                <w:rPr>
                  <w:rFonts w:ascii="Arial Narrow" w:eastAsia="Times New Roman" w:hAnsi="Arial Narrow"/>
                </w:rPr>
                <w:t xml:space="preserve">V rámci programu nadnárodnej spolupráce Interreg Stredná Európa boli od </w:t>
              </w:r>
              <w:r w:rsidRPr="00511F7E">
                <w:rPr>
                  <w:rFonts w:ascii="Arial Narrow" w:eastAsia="Times New Roman" w:hAnsi="Arial Narrow"/>
                  <w:b/>
                </w:rPr>
                <w:t>31.5.2016</w:t>
              </w:r>
              <w:r>
                <w:rPr>
                  <w:rFonts w:ascii="Arial Narrow" w:eastAsia="Times New Roman" w:hAnsi="Arial Narrow"/>
                </w:rPr>
                <w:t xml:space="preserve"> vyhlásené/v platnosti celkovo dve</w:t>
              </w:r>
              <w:r w:rsidRPr="00E96265">
                <w:rPr>
                  <w:rFonts w:ascii="Arial Narrow" w:eastAsia="Times New Roman" w:hAnsi="Arial Narrow"/>
                </w:rPr>
                <w:t xml:space="preserve"> výzvy, ktoré boli otvorené aj pre  ŠC 4.1</w:t>
              </w:r>
              <w:r>
                <w:rPr>
                  <w:rFonts w:ascii="Arial Narrow" w:eastAsia="Times New Roman" w:hAnsi="Arial Narrow"/>
                </w:rPr>
                <w:t xml:space="preserve"> a 4.2</w:t>
              </w:r>
              <w:r w:rsidRPr="00E96265">
                <w:rPr>
                  <w:rFonts w:ascii="Arial Narrow" w:eastAsia="Times New Roman" w:hAnsi="Arial Narrow"/>
                </w:rPr>
                <w:t>, ktor</w:t>
              </w:r>
              <w:r>
                <w:rPr>
                  <w:rFonts w:ascii="Arial Narrow" w:eastAsia="Times New Roman" w:hAnsi="Arial Narrow"/>
                </w:rPr>
                <w:t>é</w:t>
              </w:r>
              <w:r w:rsidRPr="00E96265">
                <w:rPr>
                  <w:rFonts w:ascii="Arial Narrow" w:eastAsia="Times New Roman" w:hAnsi="Arial Narrow"/>
                </w:rPr>
                <w:t xml:space="preserve"> prispieva</w:t>
              </w:r>
              <w:r>
                <w:rPr>
                  <w:rFonts w:ascii="Arial Narrow" w:eastAsia="Times New Roman" w:hAnsi="Arial Narrow"/>
                </w:rPr>
                <w:t>jú</w:t>
              </w:r>
              <w:r w:rsidRPr="00E96265">
                <w:rPr>
                  <w:rFonts w:ascii="Arial Narrow" w:eastAsia="Times New Roman" w:hAnsi="Arial Narrow"/>
                </w:rPr>
                <w:t xml:space="preserve"> k rovnakej oblasti ako vyzvanie č.</w:t>
              </w:r>
              <w:r w:rsidRPr="00E96265">
                <w:rPr>
                  <w:rFonts w:ascii="Times New Roman" w:eastAsia="Times New Roman" w:hAnsi="Times New Roman"/>
                </w:rPr>
                <w:t xml:space="preserve"> </w:t>
              </w:r>
              <w:r w:rsidRPr="008B59CB">
                <w:rPr>
                  <w:rFonts w:ascii="Arial Narrow" w:hAnsi="Arial Narrow" w:cs="Arial"/>
                  <w:color w:val="000000"/>
                </w:rPr>
                <w:t>OPII-2016/5.1-5.2/ŽSR-21-NP</w:t>
              </w:r>
              <w:r w:rsidRPr="00E96265">
                <w:rPr>
                  <w:rFonts w:ascii="Arial Narrow" w:eastAsia="Times New Roman" w:hAnsi="Arial Narrow"/>
                </w:rPr>
                <w:t>.</w:t>
              </w:r>
            </w:ins>
          </w:p>
          <w:p w14:paraId="4AE8E169" w14:textId="77777777" w:rsidR="00996049" w:rsidRDefault="00996049" w:rsidP="00996049">
            <w:pPr>
              <w:autoSpaceDE w:val="0"/>
              <w:autoSpaceDN w:val="0"/>
              <w:adjustRightInd w:val="0"/>
              <w:spacing w:before="120" w:after="0" w:line="240" w:lineRule="auto"/>
              <w:jc w:val="both"/>
              <w:rPr>
                <w:ins w:id="147" w:author="21" w:date="2018-04-11T09:31:00Z"/>
                <w:rFonts w:ascii="Arial Narrow" w:hAnsi="Arial Narrow" w:cs="Arial"/>
                <w:color w:val="000000"/>
              </w:rPr>
            </w:pPr>
            <w:ins w:id="148" w:author="21" w:date="2018-04-11T09:31:00Z">
              <w:r w:rsidRPr="00E96265">
                <w:rPr>
                  <w:rFonts w:ascii="Arial Narrow" w:eastAsia="Times New Roman" w:hAnsi="Arial Narrow"/>
                </w:rPr>
                <w:t xml:space="preserve">V rámci nástroja CEF boli od </w:t>
              </w:r>
              <w:r>
                <w:rPr>
                  <w:rFonts w:ascii="Arial Narrow" w:eastAsia="Times New Roman" w:hAnsi="Arial Narrow"/>
                  <w:b/>
                </w:rPr>
                <w:t>31.5.</w:t>
              </w:r>
              <w:r w:rsidRPr="00E96265">
                <w:rPr>
                  <w:rFonts w:ascii="Arial Narrow" w:eastAsia="Times New Roman" w:hAnsi="Arial Narrow"/>
                  <w:b/>
                </w:rPr>
                <w:t>2016</w:t>
              </w:r>
              <w:r w:rsidRPr="00E96265">
                <w:rPr>
                  <w:rFonts w:ascii="Arial Narrow" w:eastAsia="Times New Roman" w:hAnsi="Arial Narrow"/>
                </w:rPr>
                <w:t xml:space="preserve"> vyhlásené/v platnosti celkovo 4 výzvy pre oblasť Transport, ktorej cieľom je taktiež odstraňovanie </w:t>
              </w:r>
              <w:r w:rsidRPr="00E96265">
                <w:rPr>
                  <w:rFonts w:ascii="Arial Narrow" w:hAnsi="Arial Narrow" w:cs="Arial"/>
                  <w:color w:val="000000"/>
                </w:rPr>
                <w:t>kľúčových úzkych miest na infraštruktúre TEN-T</w:t>
              </w:r>
              <w:r>
                <w:rPr>
                  <w:rFonts w:ascii="Arial Narrow" w:hAnsi="Arial Narrow" w:cs="Arial"/>
                  <w:color w:val="000000"/>
                </w:rPr>
                <w:t>,</w:t>
              </w:r>
              <w:r w:rsidRPr="00E96265">
                <w:rPr>
                  <w:rFonts w:ascii="Arial Narrow" w:hAnsi="Arial Narrow" w:cs="Arial"/>
                  <w:color w:val="000000"/>
                </w:rPr>
                <w:t xml:space="preserve"> </w:t>
              </w:r>
              <w:r>
                <w:rPr>
                  <w:rFonts w:ascii="Arial Narrow" w:hAnsi="Arial Narrow" w:cs="Arial"/>
                  <w:color w:val="000000"/>
                </w:rPr>
                <w:t xml:space="preserve">a na ktoré nadväzujú opatrenia v rámci </w:t>
              </w:r>
              <w:r w:rsidRPr="00E96265">
                <w:rPr>
                  <w:rFonts w:ascii="Arial Narrow" w:hAnsi="Arial Narrow" w:cs="Arial"/>
                  <w:color w:val="000000"/>
                </w:rPr>
                <w:t xml:space="preserve">vyzvania </w:t>
              </w:r>
              <w:r w:rsidRPr="00E96265">
                <w:rPr>
                  <w:rFonts w:ascii="Arial Narrow" w:eastAsia="Times New Roman" w:hAnsi="Arial Narrow"/>
                </w:rPr>
                <w:t>č.</w:t>
              </w:r>
              <w:r w:rsidRPr="00E96265">
                <w:rPr>
                  <w:rFonts w:ascii="Times New Roman" w:eastAsia="Times New Roman" w:hAnsi="Times New Roman"/>
                </w:rPr>
                <w:t xml:space="preserve"> </w:t>
              </w:r>
              <w:r w:rsidRPr="008B59CB">
                <w:rPr>
                  <w:rFonts w:ascii="Arial Narrow" w:hAnsi="Arial Narrow" w:cs="Arial"/>
                  <w:color w:val="000000"/>
                </w:rPr>
                <w:t>OPII-2016/5.1-5.2/ŽSR-21-NP</w:t>
              </w:r>
              <w:r>
                <w:rPr>
                  <w:rFonts w:ascii="Arial Narrow" w:eastAsia="Times New Roman" w:hAnsi="Arial Narrow"/>
                </w:rPr>
                <w:t>.</w:t>
              </w:r>
            </w:ins>
          </w:p>
          <w:p w14:paraId="631C4A4A" w14:textId="77777777" w:rsidR="00996049" w:rsidRPr="00E96265" w:rsidRDefault="00996049" w:rsidP="00996049">
            <w:pPr>
              <w:autoSpaceDE w:val="0"/>
              <w:autoSpaceDN w:val="0"/>
              <w:adjustRightInd w:val="0"/>
              <w:spacing w:before="120" w:after="0" w:line="240" w:lineRule="auto"/>
              <w:contextualSpacing/>
              <w:jc w:val="both"/>
              <w:rPr>
                <w:ins w:id="149" w:author="21" w:date="2018-04-11T09:31:00Z"/>
                <w:rFonts w:ascii="Arial Narrow" w:hAnsi="Arial Narrow" w:cs="Arial"/>
                <w:b/>
                <w:color w:val="000000"/>
              </w:rPr>
            </w:pPr>
            <w:ins w:id="150" w:author="21" w:date="2018-04-11T09:31:00Z">
              <w:r w:rsidRPr="00E96265">
                <w:rPr>
                  <w:rFonts w:ascii="Arial Narrow" w:hAnsi="Arial Narrow" w:cs="Arial"/>
                  <w:b/>
                  <w:color w:val="000000"/>
                </w:rPr>
                <w:t xml:space="preserve"> </w:t>
              </w:r>
            </w:ins>
          </w:p>
          <w:p w14:paraId="4F5AEE38" w14:textId="77777777" w:rsidR="00996049" w:rsidRPr="00E96265" w:rsidRDefault="00996049" w:rsidP="00996049">
            <w:pPr>
              <w:autoSpaceDE w:val="0"/>
              <w:autoSpaceDN w:val="0"/>
              <w:adjustRightInd w:val="0"/>
              <w:spacing w:before="120" w:after="0" w:line="240" w:lineRule="auto"/>
              <w:contextualSpacing/>
              <w:jc w:val="both"/>
              <w:rPr>
                <w:ins w:id="151" w:author="21" w:date="2018-04-11T09:31:00Z"/>
                <w:rFonts w:ascii="Arial Narrow" w:hAnsi="Arial Narrow" w:cs="Arial"/>
                <w:b/>
                <w:color w:val="000000"/>
                <w:u w:val="single"/>
              </w:rPr>
            </w:pPr>
            <w:ins w:id="152" w:author="21" w:date="2018-04-11T09:31:00Z">
              <w:r w:rsidRPr="00E96265">
                <w:rPr>
                  <w:rFonts w:ascii="Arial Narrow" w:hAnsi="Arial Narrow" w:cs="Arial"/>
                  <w:b/>
                  <w:color w:val="000000"/>
                  <w:u w:val="single"/>
                </w:rPr>
                <w:t>Informácia o oblastiach, v rámci ktorých dochádza k synergii či komplementárnym účinkom:</w:t>
              </w:r>
            </w:ins>
          </w:p>
          <w:p w14:paraId="36EB5EE5" w14:textId="1DAF6301" w:rsidR="00996049" w:rsidRPr="00996049" w:rsidRDefault="00996049">
            <w:pPr>
              <w:autoSpaceDE w:val="0"/>
              <w:autoSpaceDN w:val="0"/>
              <w:adjustRightInd w:val="0"/>
              <w:spacing w:before="120" w:after="120" w:line="240" w:lineRule="auto"/>
              <w:contextualSpacing/>
              <w:jc w:val="both"/>
              <w:rPr>
                <w:rFonts w:ascii="Arial Narrow" w:hAnsi="Arial Narrow"/>
                <w:color w:val="000000"/>
                <w:rPrChange w:id="153" w:author="21" w:date="2018-04-11T09:31:00Z">
                  <w:rPr>
                    <w:rFonts w:ascii="Arial Narrow" w:hAnsi="Arial Narrow"/>
                    <w:color w:val="auto"/>
                    <w:sz w:val="22"/>
                    <w:szCs w:val="22"/>
                  </w:rPr>
                </w:rPrChange>
              </w:rPr>
              <w:pPrChange w:id="154" w:author="21" w:date="2018-04-11T09:31:00Z">
                <w:pPr>
                  <w:pStyle w:val="Default"/>
                  <w:spacing w:before="120"/>
                  <w:jc w:val="both"/>
                </w:pPr>
              </w:pPrChange>
            </w:pPr>
            <w:ins w:id="155" w:author="21" w:date="2018-04-11T09:31:00Z">
              <w:r w:rsidRPr="00E96265">
                <w:rPr>
                  <w:rFonts w:ascii="Arial Narrow" w:hAnsi="Arial Narrow" w:cs="Arial"/>
                  <w:color w:val="000000"/>
                </w:rPr>
                <w:t>Medzi uvedenými vyzvaniami dochádza k synergii v rámci oblasti podpory, ktorá je u všetkých rovnaká a tou je Podpora udržateľnej dopravy a odstraňovanie prekážok v kľúčových sieťových infraštruktúrach (Tematický cieľ č. 7).</w:t>
              </w:r>
            </w:ins>
          </w:p>
        </w:tc>
      </w:tr>
    </w:tbl>
    <w:p w14:paraId="3A0883DA" w14:textId="77777777" w:rsidR="00996049" w:rsidRPr="00F1589B" w:rsidRDefault="00996049"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4B069A">
            <w:pPr>
              <w:pStyle w:val="Odsekzoznamu"/>
              <w:numPr>
                <w:ilvl w:val="0"/>
                <w:numId w:val="8"/>
              </w:numPr>
              <w:spacing w:before="120" w:after="120"/>
              <w:contextualSpacing w:val="0"/>
              <w:rPr>
                <w:rFonts w:ascii="Arial Narrow" w:hAnsi="Arial Narrow" w:cs="Arial"/>
                <w:b/>
                <w:bCs/>
                <w:color w:val="000000"/>
              </w:rPr>
              <w:pPrChange w:id="156" w:author="GC" w:date="2018-06-11T17:39:00Z">
                <w:pPr>
                  <w:pStyle w:val="Odsekzoznamu"/>
                  <w:numPr>
                    <w:numId w:val="11"/>
                  </w:numPr>
                  <w:spacing w:before="120" w:after="120"/>
                  <w:ind w:hanging="360"/>
                  <w:contextualSpacing w:val="0"/>
                </w:pPr>
              </w:pPrChange>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5A704D06"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7776EF">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3F9E88CA"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7776EF">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7776EF">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23BC7CB4"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7776EF">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7776EF">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7776EF">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00C952B6" w:rsidRPr="008946B8">
              <w:rPr>
                <w:rFonts w:ascii="Arial Narrow" w:hAnsi="Arial Narrow"/>
                <w:color w:val="auto"/>
                <w:sz w:val="22"/>
                <w:szCs w:val="22"/>
              </w:rPr>
              <w:t xml:space="preserve">, alebo </w:t>
            </w:r>
            <w:r w:rsidR="003D0060" w:rsidRPr="008946B8">
              <w:rPr>
                <w:rFonts w:ascii="Arial Narrow" w:hAnsi="Arial Narrow"/>
                <w:color w:val="auto"/>
                <w:sz w:val="22"/>
                <w:szCs w:val="22"/>
              </w:rPr>
              <w:t xml:space="preserve">v prípade veľkých projektov po splnení hodnotiacich kritérií RO OPII </w:t>
            </w:r>
            <w:r w:rsidR="00C952B6" w:rsidRPr="008946B8">
              <w:rPr>
                <w:rFonts w:ascii="Arial Narrow" w:hAnsi="Arial Narrow"/>
                <w:color w:val="auto"/>
                <w:sz w:val="22"/>
                <w:szCs w:val="22"/>
              </w:rPr>
              <w:t xml:space="preserve">predloží </w:t>
            </w:r>
            <w:r w:rsidR="007776EF" w:rsidRPr="00285ABD">
              <w:rPr>
                <w:rFonts w:ascii="Arial Narrow" w:hAnsi="Arial Narrow" w:cstheme="minorHAnsi"/>
                <w:sz w:val="22"/>
                <w:szCs w:val="22"/>
              </w:rPr>
              <w:t>Oznámen</w:t>
            </w:r>
            <w:r w:rsidR="007776EF">
              <w:rPr>
                <w:rFonts w:ascii="Arial Narrow" w:hAnsi="Arial Narrow" w:cstheme="minorHAnsi"/>
                <w:sz w:val="22"/>
                <w:szCs w:val="22"/>
              </w:rPr>
              <w:t>ie</w:t>
            </w:r>
            <w:r w:rsidR="007776EF" w:rsidRPr="00285ABD">
              <w:rPr>
                <w:rFonts w:ascii="Arial Narrow" w:hAnsi="Arial Narrow" w:cstheme="minorHAnsi"/>
                <w:sz w:val="22"/>
                <w:szCs w:val="22"/>
              </w:rPr>
              <w:t xml:space="preserve"> vybraného veľkého projektu</w:t>
            </w:r>
            <w:r w:rsidR="007776EF">
              <w:rPr>
                <w:rFonts w:ascii="Arial Narrow" w:hAnsi="Arial Narrow"/>
                <w:color w:val="auto"/>
                <w:sz w:val="22"/>
                <w:szCs w:val="22"/>
              </w:rPr>
              <w:t xml:space="preserve"> </w:t>
            </w:r>
            <w:r w:rsidR="005F3815">
              <w:rPr>
                <w:rFonts w:ascii="Arial Narrow" w:hAnsi="Arial Narrow" w:cstheme="minorHAnsi"/>
                <w:sz w:val="22"/>
                <w:szCs w:val="22"/>
              </w:rPr>
              <w:t>resp. Informáciu o veľkom projekte</w:t>
            </w:r>
            <w:r w:rsidR="005F3815" w:rsidRPr="008946B8" w:rsidDel="007776EF">
              <w:rPr>
                <w:rFonts w:ascii="Arial Narrow" w:hAnsi="Arial Narrow"/>
                <w:color w:val="auto"/>
                <w:sz w:val="22"/>
                <w:szCs w:val="22"/>
              </w:rPr>
              <w:t xml:space="preserve"> </w:t>
            </w:r>
            <w:r w:rsidR="00C952B6" w:rsidRPr="00D45093">
              <w:rPr>
                <w:rFonts w:ascii="Arial Narrow" w:hAnsi="Arial Narrow"/>
                <w:color w:val="auto"/>
                <w:sz w:val="22"/>
                <w:szCs w:val="22"/>
              </w:rPr>
              <w:t>na schválenie EK</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4B069A">
            <w:pPr>
              <w:pStyle w:val="Odsekzoznamu"/>
              <w:numPr>
                <w:ilvl w:val="0"/>
                <w:numId w:val="8"/>
              </w:numPr>
              <w:spacing w:before="120" w:after="120"/>
              <w:contextualSpacing w:val="0"/>
              <w:rPr>
                <w:rFonts w:ascii="Arial Narrow" w:hAnsi="Arial Narrow" w:cs="Arial"/>
                <w:b/>
                <w:bCs/>
                <w:color w:val="000000"/>
              </w:rPr>
              <w:pPrChange w:id="157" w:author="GC" w:date="2018-06-11T17:39:00Z">
                <w:pPr>
                  <w:pStyle w:val="Odsekzoznamu"/>
                  <w:numPr>
                    <w:numId w:val="11"/>
                  </w:numPr>
                  <w:spacing w:before="120" w:after="120"/>
                  <w:ind w:hanging="360"/>
                  <w:contextualSpacing w:val="0"/>
                </w:pPr>
              </w:pPrChange>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CD14433" w14:textId="77777777" w:rsidR="004B069A" w:rsidRDefault="004B069A" w:rsidP="009871DF">
            <w:pPr>
              <w:autoSpaceDE w:val="0"/>
              <w:autoSpaceDN w:val="0"/>
              <w:adjustRightInd w:val="0"/>
              <w:spacing w:before="120" w:after="0" w:line="240" w:lineRule="auto"/>
              <w:jc w:val="both"/>
              <w:rPr>
                <w:ins w:id="158" w:author="GC" w:date="2018-06-11T17:39:00Z"/>
                <w:rFonts w:ascii="Arial Narrow" w:hAnsi="Arial Narrow" w:cs="Arial"/>
                <w:color w:val="000000"/>
                <w:lang w:eastAsia="sk-SK"/>
              </w:rPr>
            </w:pPr>
            <w:ins w:id="159" w:author="GC" w:date="2018-06-11T17:39:00Z">
              <w:r>
                <w:rPr>
                  <w:rFonts w:ascii="Arial Narrow" w:hAnsi="Arial Narrow" w:cs="Arial"/>
                  <w:color w:val="000000"/>
                  <w:lang w:eastAsia="sk-SK"/>
                </w:rPr>
                <w:t xml:space="preserve">1a </w:t>
              </w:r>
            </w:ins>
            <w:r w:rsidR="0030137E">
              <w:rPr>
                <w:rFonts w:ascii="Arial Narrow" w:hAnsi="Arial Narrow" w:cs="Arial"/>
                <w:color w:val="000000"/>
                <w:lang w:eastAsia="sk-SK"/>
              </w:rPr>
              <w:t>Formulár ŽoNFP</w:t>
            </w:r>
            <w:r w:rsidR="00493399">
              <w:rPr>
                <w:rFonts w:ascii="Arial Narrow" w:hAnsi="Arial Narrow" w:cs="Arial"/>
                <w:color w:val="000000"/>
                <w:lang w:eastAsia="sk-SK"/>
              </w:rPr>
              <w:t xml:space="preserve"> </w:t>
            </w:r>
          </w:p>
          <w:p w14:paraId="699F6F22" w14:textId="77777777" w:rsidR="004B069A" w:rsidRDefault="004B069A" w:rsidP="004B069A">
            <w:pPr>
              <w:autoSpaceDE w:val="0"/>
              <w:autoSpaceDN w:val="0"/>
              <w:adjustRightInd w:val="0"/>
              <w:spacing w:before="120" w:after="0" w:line="240" w:lineRule="auto"/>
              <w:jc w:val="both"/>
              <w:rPr>
                <w:ins w:id="160" w:author="GC" w:date="2018-06-11T17:39:00Z"/>
                <w:rFonts w:ascii="Arial Narrow" w:hAnsi="Arial Narrow" w:cs="Arial"/>
                <w:color w:val="000000"/>
                <w:lang w:eastAsia="sk-SK"/>
              </w:rPr>
            </w:pPr>
            <w:ins w:id="161" w:author="GC" w:date="2018-06-11T17:39:00Z">
              <w:r>
                <w:rPr>
                  <w:rFonts w:ascii="Arial Narrow" w:hAnsi="Arial Narrow" w:cs="Arial"/>
                  <w:color w:val="000000"/>
                  <w:lang w:eastAsia="sk-SK"/>
                </w:rPr>
                <w:t xml:space="preserve">1b </w:t>
              </w:r>
              <w:r>
                <w:rPr>
                  <w:rFonts w:ascii="Arial Narrow" w:hAnsi="Arial Narrow" w:cs="Arial"/>
                  <w:color w:val="000000"/>
                  <w:lang w:eastAsia="sk-SK"/>
                </w:rPr>
                <w:t xml:space="preserve">Formulár ŽoNFP </w:t>
              </w:r>
              <w:r>
                <w:rPr>
                  <w:rFonts w:ascii="Arial Narrow" w:hAnsi="Arial Narrow" w:cs="Arial"/>
                  <w:color w:val="000000"/>
                  <w:lang w:eastAsia="sk-SK"/>
                </w:rPr>
                <w:t>- popis</w:t>
              </w:r>
            </w:ins>
            <w:del w:id="162" w:author="GC" w:date="2018-06-11T17:39:00Z">
              <w:r w:rsidR="00493399" w:rsidDel="004B069A">
                <w:rPr>
                  <w:rFonts w:ascii="Arial Narrow" w:hAnsi="Arial Narrow" w:cs="Arial"/>
                  <w:color w:val="000000"/>
                  <w:lang w:eastAsia="sk-SK"/>
                </w:rPr>
                <w:delText>a</w:delText>
              </w:r>
            </w:del>
            <w:r w:rsidR="009871DF">
              <w:rPr>
                <w:rFonts w:ascii="Arial Narrow" w:hAnsi="Arial Narrow" w:cs="Arial"/>
                <w:color w:val="000000"/>
                <w:lang w:eastAsia="sk-SK"/>
              </w:rPr>
              <w:t> </w:t>
            </w:r>
          </w:p>
          <w:p w14:paraId="723579CB" w14:textId="3A136002" w:rsidR="0030137E" w:rsidRPr="00FF5D3E" w:rsidRDefault="004B069A" w:rsidP="004B069A">
            <w:pPr>
              <w:autoSpaceDE w:val="0"/>
              <w:autoSpaceDN w:val="0"/>
              <w:adjustRightInd w:val="0"/>
              <w:spacing w:before="120" w:after="0" w:line="240" w:lineRule="auto"/>
              <w:jc w:val="both"/>
              <w:rPr>
                <w:rFonts w:ascii="Arial Narrow" w:hAnsi="Arial Narrow" w:cs="Arial"/>
                <w:color w:val="000000"/>
                <w:lang w:eastAsia="sk-SK"/>
              </w:rPr>
            </w:pPr>
            <w:ins w:id="163" w:author="GC" w:date="2018-06-11T17:39:00Z">
              <w:r>
                <w:rPr>
                  <w:rFonts w:ascii="Arial Narrow" w:hAnsi="Arial Narrow" w:cs="Arial"/>
                  <w:color w:val="000000"/>
                  <w:lang w:eastAsia="sk-SK"/>
                </w:rPr>
                <w:t xml:space="preserve">1c </w:t>
              </w:r>
            </w:ins>
            <w:bookmarkStart w:id="164" w:name="_GoBack"/>
            <w:bookmarkEnd w:id="164"/>
            <w:r>
              <w:rPr>
                <w:rFonts w:ascii="Arial Narrow" w:hAnsi="Arial Narrow" w:cs="Arial"/>
                <w:color w:val="000000"/>
                <w:lang w:eastAsia="sk-SK"/>
              </w:rPr>
              <w:t xml:space="preserve">Doplňujúce </w:t>
            </w:r>
            <w:r w:rsidR="009871DF">
              <w:rPr>
                <w:rFonts w:ascii="Arial Narrow" w:hAnsi="Arial Narrow" w:cs="Arial"/>
                <w:color w:val="000000"/>
                <w:lang w:eastAsia="sk-SK"/>
              </w:rPr>
              <w:t>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60B449BC" w:rsidR="00427C6F" w:rsidRDefault="00FC5E24"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39D0621C"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1249219C" w:rsidR="00D37D33" w:rsidRPr="00FF5D3E" w:rsidRDefault="00FC5E24"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686FFD9A" w:rsidR="00D37D33" w:rsidRPr="00FF5D3E" w:rsidRDefault="008061DB" w:rsidP="00D37D33">
            <w:pPr>
              <w:autoSpaceDE w:val="0"/>
              <w:autoSpaceDN w:val="0"/>
              <w:adjustRightInd w:val="0"/>
              <w:spacing w:before="120" w:after="0" w:line="240" w:lineRule="auto"/>
              <w:jc w:val="both"/>
              <w:rPr>
                <w:rFonts w:ascii="Arial Narrow" w:hAnsi="Arial Narrow" w:cs="Arial"/>
                <w:color w:val="000000"/>
                <w:lang w:eastAsia="sk-SK"/>
              </w:rPr>
            </w:pPr>
            <w:ins w:id="165" w:author="21" w:date="2018-03-02T13:06:00Z">
              <w:r w:rsidRPr="004C758F">
                <w:rPr>
                  <w:rFonts w:ascii="Arial Narrow" w:hAnsi="Arial Narrow" w:cstheme="minorHAnsi"/>
                  <w:bCs/>
                  <w:iCs/>
                </w:rPr>
                <w:t>Informácia pre žiadateľov o nenávratný finančný príspevok, resp. o príspevok v zmysle čl. 105a a nasl. nariadenia Európskeho parlamentu a Rady (EÚ, Euratom) 1929/2015 z 28. októbra 2015, ktorým sa mení nariadenie (EÚ, Euratom) č. 966/2012 o rozpočtových pravidlách, ktoré sa vzťahujú na všeobecný rozpočet Únie</w:t>
              </w:r>
            </w:ins>
            <w:del w:id="166" w:author="21" w:date="2018-02-22T13:41:00Z">
              <w:r w:rsidR="00D37D33" w:rsidRPr="00F1589B" w:rsidDel="006B3F90">
                <w:rPr>
                  <w:rFonts w:ascii="Arial Narrow" w:hAnsi="Arial Narrow" w:cstheme="minorHAnsi"/>
                  <w:bCs/>
                  <w:iCs/>
                </w:rPr>
                <w:delText>Predbežná informácia pre žiadateľov podľa čl. 13 Nariadenia Komisie (ES, Euroatom) č. 1302/2008 o centrálnej databáze vylúčených</w:delText>
              </w:r>
              <w:r w:rsidR="00D37D33" w:rsidDel="006B3F90">
                <w:rPr>
                  <w:rFonts w:ascii="Arial Narrow" w:hAnsi="Arial Narrow" w:cstheme="minorHAnsi"/>
                  <w:bCs/>
                  <w:iCs/>
                </w:rPr>
                <w:delText xml:space="preserve"> subjektov</w:delText>
              </w:r>
            </w:del>
          </w:p>
        </w:tc>
      </w:tr>
      <w:tr w:rsidR="00D37D33" w:rsidDel="004B069A" w14:paraId="24561188" w14:textId="1E8DAD83" w:rsidTr="0030137E">
        <w:trPr>
          <w:del w:id="167" w:author="GC" w:date="2018-06-11T17:3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4BD497B" w14:textId="227A29F5" w:rsidR="00D37D33" w:rsidDel="004B069A" w:rsidRDefault="00FC5E24" w:rsidP="00D37D33">
            <w:pPr>
              <w:autoSpaceDE w:val="0"/>
              <w:autoSpaceDN w:val="0"/>
              <w:adjustRightInd w:val="0"/>
              <w:spacing w:before="120" w:after="0" w:line="240" w:lineRule="auto"/>
              <w:jc w:val="center"/>
              <w:rPr>
                <w:del w:id="168" w:author="GC" w:date="2018-06-11T17:39:00Z"/>
                <w:rFonts w:ascii="Arial Narrow" w:hAnsi="Arial Narrow" w:cs="Arial"/>
                <w:color w:val="000000"/>
                <w:lang w:eastAsia="sk-SK"/>
              </w:rPr>
            </w:pPr>
            <w:del w:id="169" w:author="GC" w:date="2018-06-11T17:39:00Z">
              <w:r w:rsidDel="004B069A">
                <w:rPr>
                  <w:rFonts w:ascii="Arial Narrow" w:hAnsi="Arial Narrow" w:cs="Arial"/>
                  <w:color w:val="000000"/>
                  <w:lang w:eastAsia="sk-SK"/>
                </w:rPr>
                <w:delText>4</w:delText>
              </w:r>
              <w:r w:rsidR="00D37D33" w:rsidDel="004B069A">
                <w:rPr>
                  <w:rFonts w:ascii="Arial Narrow" w:hAnsi="Arial Narrow" w:cs="Arial"/>
                  <w:color w:val="000000"/>
                  <w:lang w:eastAsia="sk-SK"/>
                </w:rPr>
                <w:delText>.</w:delText>
              </w:r>
            </w:del>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CB8B074" w14:textId="3DC08A7D" w:rsidR="00D37D33" w:rsidRPr="00964CBD" w:rsidDel="004B069A" w:rsidRDefault="00685E7E" w:rsidP="00C000AE">
            <w:pPr>
              <w:autoSpaceDE w:val="0"/>
              <w:autoSpaceDN w:val="0"/>
              <w:adjustRightInd w:val="0"/>
              <w:spacing w:before="120" w:after="0" w:line="240" w:lineRule="auto"/>
              <w:jc w:val="both"/>
              <w:rPr>
                <w:del w:id="170" w:author="GC" w:date="2018-06-11T17:39:00Z"/>
                <w:rFonts w:ascii="Arial Narrow" w:hAnsi="Arial Narrow" w:cstheme="minorHAnsi"/>
              </w:rPr>
            </w:pPr>
            <w:del w:id="171" w:author="GC" w:date="2018-06-11T17:39:00Z">
              <w:r w:rsidRPr="00000290" w:rsidDel="004B069A">
                <w:rPr>
                  <w:rFonts w:ascii="Arial Narrow" w:hAnsi="Arial Narrow" w:cstheme="minorHAnsi"/>
                </w:rPr>
                <w:delText xml:space="preserve">Synergie a komplementarity s </w:delText>
              </w:r>
              <w:r w:rsidDel="004B069A">
                <w:rPr>
                  <w:rFonts w:ascii="Arial Narrow" w:hAnsi="Arial Narrow" w:cstheme="minorHAnsi"/>
                </w:rPr>
                <w:delText>inými programami EŠIF, EÚ a SR sú</w:delText>
              </w:r>
              <w:r w:rsidRPr="00000290" w:rsidDel="004B069A">
                <w:rPr>
                  <w:rFonts w:ascii="Arial Narrow" w:hAnsi="Arial Narrow" w:cstheme="minorHAnsi"/>
                </w:rPr>
                <w:delText xml:space="preserve"> zverejnené na </w:delText>
              </w:r>
              <w:r w:rsidR="004B069A" w:rsidDel="004B069A">
                <w:fldChar w:fldCharType="begin"/>
              </w:r>
              <w:r w:rsidR="004B069A" w:rsidDel="004B069A">
                <w:delInstrText xml:space="preserve"> HYPERLINK "http://www.opii.gov.sk" </w:delInstrText>
              </w:r>
              <w:r w:rsidR="004B069A" w:rsidDel="004B069A">
                <w:fldChar w:fldCharType="separate"/>
              </w:r>
              <w:r w:rsidR="00C000AE" w:rsidRPr="00A94DA1" w:rsidDel="004B069A">
                <w:rPr>
                  <w:rStyle w:val="Hypertextovprepojenie"/>
                  <w:rFonts w:ascii="Arial Narrow" w:hAnsi="Arial Narrow" w:cstheme="minorHAnsi"/>
                </w:rPr>
                <w:delText>www.opii.gov.sk</w:delText>
              </w:r>
              <w:r w:rsidR="004B069A" w:rsidDel="004B069A">
                <w:rPr>
                  <w:rStyle w:val="Hypertextovprepojenie"/>
                  <w:rFonts w:ascii="Arial Narrow" w:hAnsi="Arial Narrow" w:cstheme="minorHAnsi"/>
                </w:rPr>
                <w:fldChar w:fldCharType="end"/>
              </w:r>
              <w:r w:rsidRPr="00000290" w:rsidDel="004B069A">
                <w:rPr>
                  <w:rFonts w:ascii="Arial Narrow" w:hAnsi="Arial Narrow" w:cstheme="minorHAnsi"/>
                </w:rPr>
                <w:delText xml:space="preserve"> v sekcii </w:delText>
              </w:r>
              <w:r w:rsidR="000D2947" w:rsidDel="004B069A">
                <w:rPr>
                  <w:rFonts w:ascii="Arial Narrow" w:hAnsi="Arial Narrow" w:cstheme="minorHAnsi"/>
                </w:rPr>
                <w:delText>Vyzvania</w:delText>
              </w:r>
              <w:r w:rsidDel="004B069A">
                <w:rPr>
                  <w:rFonts w:ascii="Arial Narrow" w:hAnsi="Arial Narrow" w:cstheme="minorHAnsi"/>
                </w:rPr>
                <w:delText>.</w:delText>
              </w:r>
            </w:del>
          </w:p>
        </w:tc>
      </w:tr>
      <w:tr w:rsidR="00D37D33" w14:paraId="27901C56"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FE344A8" w14:textId="6C61E856" w:rsidR="00D37D33" w:rsidRDefault="00FC5E24" w:rsidP="00D37D33">
            <w:pPr>
              <w:autoSpaceDE w:val="0"/>
              <w:autoSpaceDN w:val="0"/>
              <w:adjustRightInd w:val="0"/>
              <w:spacing w:before="120" w:after="0" w:line="240" w:lineRule="auto"/>
              <w:jc w:val="center"/>
              <w:rPr>
                <w:rFonts w:ascii="Arial Narrow" w:hAnsi="Arial Narrow" w:cs="Arial"/>
                <w:color w:val="000000"/>
                <w:lang w:eastAsia="sk-SK"/>
              </w:rPr>
            </w:pPr>
            <w:del w:id="172" w:author="GC" w:date="2018-06-11T17:39:00Z">
              <w:r w:rsidDel="004B069A">
                <w:rPr>
                  <w:rFonts w:ascii="Arial Narrow" w:hAnsi="Arial Narrow" w:cs="Arial"/>
                  <w:color w:val="000000"/>
                  <w:lang w:eastAsia="sk-SK"/>
                </w:rPr>
                <w:delText>5</w:delText>
              </w:r>
            </w:del>
            <w:ins w:id="173" w:author="GC" w:date="2018-06-11T17:39:00Z">
              <w:r w:rsidR="004B069A">
                <w:rPr>
                  <w:rFonts w:ascii="Arial Narrow" w:hAnsi="Arial Narrow" w:cs="Arial"/>
                  <w:color w:val="000000"/>
                  <w:lang w:eastAsia="sk-SK"/>
                </w:rPr>
                <w:t>4</w:t>
              </w:r>
            </w:ins>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6CCDA06B" w14:textId="18C595AB" w:rsidR="00D37D33" w:rsidRPr="00964CBD" w:rsidRDefault="00D37D33" w:rsidP="00D37D3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Times New Roman"/>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43" w:usb2="00000009" w:usb3="00000000" w:csb0="000001FF" w:csb1="00000000"/>
  </w:font>
  <w:font w:name="Courier New">
    <w:altName w:val="Courier New"/>
    <w:panose1 w:val="02070309020205020404"/>
    <w:charset w:val="EE"/>
    <w:family w:val="modern"/>
    <w:pitch w:val="fixed"/>
    <w:sig w:usb0="E0002A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Arial Narrow">
    <w:altName w:val="Century Gothic"/>
    <w:panose1 w:val="020B0606020202030204"/>
    <w:charset w:val="EE"/>
    <w:family w:val="swiss"/>
    <w:pitch w:val="variable"/>
    <w:sig w:usb0="00000287" w:usb1="00000800" w:usb2="00000000" w:usb3="00000000" w:csb0="0000009F" w:csb1="00000000"/>
  </w:font>
  <w:font w:name="Calibri">
    <w:altName w:val="Arial"/>
    <w:panose1 w:val="020F0502020204030204"/>
    <w:charset w:val="EE"/>
    <w:family w:val="swiss"/>
    <w:pitch w:val="variable"/>
    <w:sig w:usb0="E00002FF" w:usb1="4000ACFF" w:usb2="00000001" w:usb3="00000000" w:csb0="0000019F" w:csb1="00000000"/>
  </w:font>
  <w:font w:name="Arial">
    <w:altName w:val="Times New Roman"/>
    <w:panose1 w:val="020B0604020202020204"/>
    <w:charset w:val="EE"/>
    <w:family w:val="swiss"/>
    <w:pitch w:val="variable"/>
    <w:sig w:usb0="E0002AFF" w:usb1="C0007843" w:usb2="00000009" w:usb3="00000000" w:csb0="000001FF" w:csb1="00000000"/>
  </w:font>
  <w:font w:name="Cambria">
    <w:altName w:val="Palatino Linotype"/>
    <w:panose1 w:val="02040503050406030204"/>
    <w:charset w:val="EE"/>
    <w:family w:val="roman"/>
    <w:pitch w:val="variable"/>
    <w:sig w:usb0="E00002FF" w:usb1="400004FF" w:usb2="00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5DA75" w14:textId="77777777" w:rsidR="00A11904" w:rsidRDefault="00A11904">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450EC66E" w:rsidR="0049783F" w:rsidRDefault="0049783F" w:rsidP="00F1589B">
        <w:pPr>
          <w:pStyle w:val="Pta"/>
        </w:pPr>
        <w:r w:rsidRPr="00D45093">
          <w:rPr>
            <w:rFonts w:asciiTheme="minorHAnsi" w:hAnsiTheme="minorHAnsi"/>
            <w:sz w:val="20"/>
            <w:szCs w:val="20"/>
          </w:rPr>
          <w:t xml:space="preserve">Vyzvanie </w:t>
        </w:r>
        <w:r w:rsidR="001E302A" w:rsidRPr="001E302A">
          <w:rPr>
            <w:rFonts w:asciiTheme="minorHAnsi" w:hAnsiTheme="minorHAnsi"/>
            <w:sz w:val="20"/>
            <w:szCs w:val="20"/>
          </w:rPr>
          <w:t>OPII-2016/5.1-5.2/</w:t>
        </w:r>
        <w:r w:rsidR="00690986">
          <w:rPr>
            <w:rFonts w:asciiTheme="minorHAnsi" w:hAnsiTheme="minorHAnsi"/>
            <w:sz w:val="20"/>
            <w:szCs w:val="20"/>
          </w:rPr>
          <w:t>ŽSR</w:t>
        </w:r>
        <w:r w:rsidR="001E302A" w:rsidRPr="001E302A">
          <w:rPr>
            <w:rFonts w:asciiTheme="minorHAnsi" w:hAnsiTheme="minorHAnsi"/>
            <w:sz w:val="20"/>
            <w:szCs w:val="20"/>
          </w:rPr>
          <w:t>-2</w:t>
        </w:r>
        <w:r w:rsidR="007929D4">
          <w:rPr>
            <w:rFonts w:asciiTheme="minorHAnsi" w:hAnsiTheme="minorHAnsi"/>
            <w:sz w:val="20"/>
            <w:szCs w:val="20"/>
          </w:rPr>
          <w:t>1</w:t>
        </w:r>
        <w:r w:rsidR="001E302A" w:rsidRPr="001E302A">
          <w:rPr>
            <w:rFonts w:asciiTheme="minorHAnsi" w:hAnsiTheme="minorHAnsi"/>
            <w:sz w:val="20"/>
            <w:szCs w:val="20"/>
          </w:rPr>
          <w:t>-</w:t>
        </w:r>
        <w:r w:rsidR="00FC5E24">
          <w:rPr>
            <w:rFonts w:asciiTheme="minorHAnsi" w:hAnsiTheme="minorHAnsi"/>
            <w:sz w:val="20"/>
            <w:szCs w:val="20"/>
          </w:rPr>
          <w:t>N</w:t>
        </w:r>
        <w:r w:rsidR="001E302A" w:rsidRPr="001E302A">
          <w:rPr>
            <w:rFonts w:asciiTheme="minorHAnsi" w:hAnsiTheme="minorHAnsi"/>
            <w:sz w:val="20"/>
            <w:szCs w:val="20"/>
          </w:rPr>
          <w:t>P</w:t>
        </w:r>
        <w:r w:rsidR="001E302A">
          <w:rPr>
            <w:rFonts w:asciiTheme="minorHAnsi" w:hAnsiTheme="minorHAnsi"/>
            <w:sz w:val="20"/>
            <w:szCs w:val="20"/>
          </w:rPr>
          <w:t xml:space="preserve"> </w:t>
        </w: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4B069A">
          <w:rPr>
            <w:rFonts w:asciiTheme="minorHAnsi" w:hAnsiTheme="minorHAnsi"/>
            <w:noProof/>
            <w:sz w:val="20"/>
            <w:szCs w:val="20"/>
          </w:rPr>
          <w:t>12</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2976D214" w14:textId="77777777" w:rsidR="00792D8B" w:rsidRPr="00657E26" w:rsidDel="004B069A" w:rsidRDefault="00792D8B" w:rsidP="00792D8B">
      <w:pPr>
        <w:pStyle w:val="Textpoznmkypodiarou"/>
        <w:rPr>
          <w:del w:id="36" w:author="GC" w:date="2018-06-11T17:38:00Z"/>
        </w:rPr>
      </w:pPr>
      <w:del w:id="37" w:author="GC" w:date="2018-06-11T17:38:00Z">
        <w:r w:rsidDel="004B069A">
          <w:rPr>
            <w:rStyle w:val="Odkaznapoznmkupodiarou"/>
          </w:rPr>
          <w:footnoteRef/>
        </w:r>
        <w:r w:rsidDel="004B069A">
          <w:delText xml:space="preserve"> </w:delText>
        </w:r>
        <w:r w:rsidRPr="00414629" w:rsidDel="004B069A">
          <w:rPr>
            <w:rFonts w:ascii="Calibri" w:hAnsi="Calibri"/>
          </w:rPr>
          <w:delText xml:space="preserve">Návody na prácu s Ústredným portálom verejnej správy sú dostupné na </w:delText>
        </w:r>
        <w:r w:rsidR="004B069A" w:rsidDel="004B069A">
          <w:fldChar w:fldCharType="begin"/>
        </w:r>
        <w:r w:rsidR="004B069A" w:rsidDel="004B069A">
          <w:delInstrText xml:space="preserve"> HYPERLINK "https://slovensko.sk/sk/navody" </w:delInstrText>
        </w:r>
        <w:r w:rsidR="004B069A" w:rsidDel="004B069A">
          <w:fldChar w:fldCharType="separate"/>
        </w:r>
        <w:r w:rsidRPr="00414629" w:rsidDel="004B069A">
          <w:rPr>
            <w:rStyle w:val="Hypertextovprepojenie"/>
            <w:rFonts w:ascii="Calibri" w:hAnsi="Calibri"/>
          </w:rPr>
          <w:delText>https://slovensko.sk/sk/navody</w:delText>
        </w:r>
        <w:r w:rsidR="004B069A" w:rsidDel="004B069A">
          <w:rPr>
            <w:rStyle w:val="Hypertextovprepojenie"/>
            <w:rFonts w:ascii="Calibri" w:hAnsi="Calibri"/>
          </w:rPr>
          <w:fldChar w:fldCharType="end"/>
        </w:r>
        <w:r w:rsidRPr="00414629" w:rsidDel="004B069A">
          <w:rPr>
            <w:rFonts w:ascii="Calibri" w:hAnsi="Calibri"/>
          </w:rPr>
          <w:delText>.</w:delText>
        </w:r>
        <w:r w:rsidDel="004B069A">
          <w:delText xml:space="preserve"> </w:delText>
        </w:r>
      </w:del>
    </w:p>
  </w:footnote>
  <w:footnote w:id="2">
    <w:p w14:paraId="4B867B77" w14:textId="77777777" w:rsidR="00CE2A87" w:rsidRDefault="00CE2A87" w:rsidP="00DF0D6B">
      <w:pPr>
        <w:pStyle w:val="Textpoznmkypodiarou"/>
      </w:pPr>
      <w:r>
        <w:rPr>
          <w:rStyle w:val="Odkaznapoznmkupodiarou"/>
        </w:rPr>
        <w:footnoteRef/>
      </w:r>
      <w:r>
        <w:t xml:space="preserve"> </w:t>
      </w:r>
      <w:r w:rsidRPr="00D45093">
        <w:rPr>
          <w:rFonts w:ascii="Arial Narrow" w:hAnsi="Arial Narrow"/>
          <w:sz w:val="18"/>
          <w:szCs w:val="18"/>
        </w:rPr>
        <w:t>Zákon č. 82/2005 Z. z. o nelegálnej práci a nelegálnom zamestnávaní v znení neskorších predpisov</w:t>
      </w:r>
      <w:r>
        <w:rPr>
          <w:sz w:val="18"/>
          <w:szCs w:val="18"/>
        </w:rPr>
        <w:t xml:space="preserve"> </w:t>
      </w:r>
      <w:r>
        <w:t xml:space="preserve"> </w:t>
      </w:r>
    </w:p>
  </w:footnote>
  <w:footnote w:id="3">
    <w:p w14:paraId="1348DF2D" w14:textId="77777777" w:rsidR="00D45093" w:rsidRPr="00F84564" w:rsidRDefault="00D45093"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4">
    <w:p w14:paraId="26948C0D" w14:textId="1F8B8588" w:rsidR="00D45093" w:rsidRPr="00626FE8" w:rsidRDefault="00D45093"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ins w:id="87" w:author="GC" w:date="2018-05-24T09:11:00Z">
        <w:r w:rsidR="00DC6C11">
          <w:rPr>
            <w:rFonts w:ascii="Arial Narrow" w:hAnsi="Arial Narrow"/>
            <w:sz w:val="18"/>
            <w:szCs w:val="18"/>
          </w:rPr>
          <w:t xml:space="preserve">. </w:t>
        </w:r>
        <w:r w:rsidR="00DC6C11" w:rsidRPr="00EC635E">
          <w:rPr>
            <w:rFonts w:ascii="Arial Narrow" w:hAnsi="Arial Narrow"/>
            <w:sz w:val="18"/>
            <w:szCs w:val="18"/>
          </w:rPr>
          <w:t xml:space="preserve">Systém implementácie HP UR na webovom sídle </w:t>
        </w:r>
        <w:r w:rsidR="00DC6C11" w:rsidRPr="00EC635E">
          <w:rPr>
            <w:rFonts w:ascii="Arial Narrow" w:hAnsi="Arial Narrow"/>
            <w:sz w:val="18"/>
            <w:szCs w:val="18"/>
          </w:rPr>
          <w:fldChar w:fldCharType="begin"/>
        </w:r>
        <w:r w:rsidR="00DC6C11" w:rsidRPr="00EC635E">
          <w:rPr>
            <w:rFonts w:ascii="Arial Narrow" w:hAnsi="Arial Narrow"/>
            <w:sz w:val="18"/>
            <w:szCs w:val="18"/>
          </w:rPr>
          <w:instrText xml:space="preserve"> HYPERLINK "http://hpur.vlada.gov.sk" </w:instrText>
        </w:r>
        <w:r w:rsidR="00DC6C11" w:rsidRPr="00EC635E">
          <w:rPr>
            <w:rFonts w:ascii="Arial Narrow" w:hAnsi="Arial Narrow"/>
            <w:sz w:val="18"/>
            <w:szCs w:val="18"/>
          </w:rPr>
          <w:fldChar w:fldCharType="separate"/>
        </w:r>
        <w:r w:rsidR="00DC6C11" w:rsidRPr="00EC635E">
          <w:rPr>
            <w:rStyle w:val="Hypertextovprepojenie"/>
            <w:rFonts w:ascii="Arial Narrow" w:hAnsi="Arial Narrow"/>
            <w:sz w:val="18"/>
            <w:szCs w:val="18"/>
          </w:rPr>
          <w:t>http://hpur.vlada.gov.sk</w:t>
        </w:r>
        <w:r w:rsidR="00DC6C11" w:rsidRPr="00EC635E">
          <w:rPr>
            <w:rFonts w:ascii="Arial Narrow" w:hAnsi="Arial Narrow"/>
            <w:sz w:val="18"/>
            <w:szCs w:val="18"/>
          </w:rPr>
          <w:fldChar w:fldCharType="end"/>
        </w:r>
        <w:r w:rsidR="00DC6C11" w:rsidRPr="00EC635E">
          <w:rPr>
            <w:rFonts w:ascii="Arial Narrow" w:hAnsi="Arial Narrow"/>
            <w:sz w:val="18"/>
            <w:szCs w:val="18"/>
          </w:rPr>
          <w:t xml:space="preserve">. Systém implementácie HP RMŽaN na webovom sídle </w:t>
        </w:r>
        <w:r w:rsidR="00DC6C11" w:rsidRPr="00EC635E">
          <w:rPr>
            <w:rFonts w:ascii="Arial Narrow" w:hAnsi="Arial Narrow"/>
            <w:sz w:val="18"/>
            <w:szCs w:val="18"/>
          </w:rPr>
          <w:fldChar w:fldCharType="begin"/>
        </w:r>
        <w:r w:rsidR="00DC6C11" w:rsidRPr="00EC635E">
          <w:rPr>
            <w:rFonts w:ascii="Arial Narrow" w:hAnsi="Arial Narrow"/>
            <w:sz w:val="18"/>
            <w:szCs w:val="18"/>
          </w:rPr>
          <w:instrText xml:space="preserve"> HYPERLINK "https://www.gender.gov.sk/po-2014-2020/dokumenty/riadiace-dokumenty/" </w:instrText>
        </w:r>
        <w:r w:rsidR="00DC6C11" w:rsidRPr="00EC635E">
          <w:rPr>
            <w:rFonts w:ascii="Arial Narrow" w:hAnsi="Arial Narrow"/>
            <w:sz w:val="18"/>
            <w:szCs w:val="18"/>
          </w:rPr>
          <w:fldChar w:fldCharType="separate"/>
        </w:r>
        <w:r w:rsidR="00DC6C11" w:rsidRPr="00EC635E">
          <w:rPr>
            <w:rStyle w:val="Hypertextovprepojenie"/>
            <w:rFonts w:ascii="Arial Narrow" w:hAnsi="Arial Narrow"/>
            <w:sz w:val="18"/>
            <w:szCs w:val="18"/>
          </w:rPr>
          <w:t>https://www.gender.gov.sk/po-2014-2020/dokumenty/riadiace-dokumenty/</w:t>
        </w:r>
        <w:r w:rsidR="00DC6C11" w:rsidRPr="00EC635E">
          <w:rPr>
            <w:rFonts w:ascii="Arial Narrow" w:hAnsi="Arial Narrow"/>
            <w:sz w:val="18"/>
            <w:szCs w:val="18"/>
          </w:rPr>
          <w:fldChar w:fldCharType="end"/>
        </w:r>
        <w:r w:rsidR="00DC6C11">
          <w:rPr>
            <w:rFonts w:ascii="Arial Narrow" w:hAnsi="Arial Narrow"/>
            <w:sz w:val="18"/>
            <w:szCs w:val="18"/>
          </w:rPr>
          <w:t>.</w:t>
        </w:r>
        <w:r w:rsidR="00DC6C11" w:rsidRPr="00626FE8">
          <w:rPr>
            <w:rFonts w:ascii="Arial Narrow" w:hAnsi="Arial Narrow"/>
            <w:sz w:val="18"/>
            <w:szCs w:val="18"/>
          </w:rPr>
          <w:t xml:space="preserve">  </w:t>
        </w:r>
      </w:ins>
      <w:del w:id="88" w:author="GC" w:date="2018-05-24T09:11:00Z">
        <w:r w:rsidRPr="00626FE8" w:rsidDel="00DC6C11">
          <w:rPr>
            <w:rFonts w:ascii="Arial Narrow" w:hAnsi="Arial Narrow"/>
            <w:sz w:val="18"/>
            <w:szCs w:val="18"/>
          </w:rPr>
          <w:delText xml:space="preserve">  </w:delText>
        </w:r>
      </w:del>
    </w:p>
  </w:footnote>
  <w:footnote w:id="5">
    <w:p w14:paraId="21697A9C" w14:textId="77777777" w:rsidR="00FC2D64" w:rsidRPr="00735B17" w:rsidRDefault="00FC2D64" w:rsidP="00FC2D64">
      <w:pPr>
        <w:pStyle w:val="Textpoznmkypodiarou"/>
        <w:jc w:val="both"/>
        <w:rPr>
          <w:ins w:id="90" w:author="GC" w:date="2018-05-25T13:28:00Z"/>
          <w:rFonts w:ascii="Arial Narrow" w:hAnsi="Arial Narrow"/>
          <w:sz w:val="18"/>
          <w:szCs w:val="18"/>
        </w:rPr>
      </w:pPr>
      <w:ins w:id="91" w:author="GC" w:date="2018-05-25T13:28:00Z">
        <w:r>
          <w:rPr>
            <w:rStyle w:val="Odkaznapoznmkupodiarou"/>
          </w:rPr>
          <w:footnoteRef/>
        </w:r>
        <w:r>
          <w:t xml:space="preserve"> </w:t>
        </w:r>
        <w:r w:rsidRPr="00735B17">
          <w:rPr>
            <w:rFonts w:ascii="Arial Narrow" w:hAnsi="Arial Narrow"/>
            <w:bCs/>
            <w:sz w:val="18"/>
            <w:szCs w:val="18"/>
          </w:rPr>
          <w:t xml:space="preserve">Národný akčný plán pre zelené verejné obstarávanie v </w:t>
        </w:r>
        <w:r>
          <w:rPr>
            <w:rFonts w:ascii="Arial Narrow" w:hAnsi="Arial Narrow"/>
            <w:bCs/>
            <w:sz w:val="18"/>
            <w:szCs w:val="18"/>
          </w:rPr>
          <w:t>SR</w:t>
        </w:r>
        <w:r w:rsidRPr="00735B17">
          <w:rPr>
            <w:rFonts w:ascii="Arial Narrow" w:hAnsi="Arial Narrow"/>
            <w:bCs/>
            <w:sz w:val="18"/>
            <w:szCs w:val="18"/>
          </w:rPr>
          <w:t xml:space="preserve"> na roky 2016 – 2020, uznesenie vlády SR č. </w:t>
        </w:r>
        <w:r w:rsidRPr="00735B17">
          <w:rPr>
            <w:rFonts w:ascii="Arial Narrow" w:hAnsi="Arial Narrow"/>
            <w:sz w:val="18"/>
            <w:szCs w:val="18"/>
          </w:rPr>
          <w:t xml:space="preserve">590/2016 zo dňa 14.12.2016 </w:t>
        </w:r>
        <w:r w:rsidRPr="00735B17">
          <w:rPr>
            <w:rStyle w:val="Hypertextovprepojenie"/>
            <w:rFonts w:ascii="Arial Narrow" w:hAnsi="Arial Narrow"/>
            <w:sz w:val="18"/>
            <w:szCs w:val="18"/>
          </w:rPr>
          <w:fldChar w:fldCharType="begin"/>
        </w:r>
        <w:r w:rsidRPr="00735B17">
          <w:rPr>
            <w:rStyle w:val="Hypertextovprepojenie"/>
            <w:rFonts w:ascii="Arial Narrow" w:hAnsi="Arial Narrow"/>
            <w:sz w:val="18"/>
            <w:szCs w:val="18"/>
          </w:rPr>
          <w:instrText xml:space="preserve"> HYPERLINK "http://www.rokovania.sk/Rokovanie.aspx/BodRokovaniaDetail?idMaterial=26092" </w:instrText>
        </w:r>
        <w:r w:rsidRPr="00735B17">
          <w:rPr>
            <w:rStyle w:val="Hypertextovprepojenie"/>
            <w:rFonts w:ascii="Arial Narrow" w:hAnsi="Arial Narrow"/>
            <w:sz w:val="18"/>
            <w:szCs w:val="18"/>
          </w:rPr>
          <w:fldChar w:fldCharType="separate"/>
        </w:r>
        <w:r w:rsidRPr="00735B17">
          <w:rPr>
            <w:rStyle w:val="Hypertextovprepojenie"/>
            <w:rFonts w:ascii="Arial Narrow" w:hAnsi="Arial Narrow"/>
          </w:rPr>
          <w:t>http://www.rokovania.sk/Rokovanie.aspx/BodRokovaniaDetail?idMaterial=26092</w:t>
        </w:r>
        <w:r w:rsidRPr="00735B17">
          <w:rPr>
            <w:rStyle w:val="Hypertextovprepojenie"/>
            <w:rFonts w:ascii="Arial Narrow" w:hAnsi="Arial Narrow"/>
          </w:rPr>
          <w:fldChar w:fldCharType="end"/>
        </w:r>
        <w:r w:rsidRPr="00735B17">
          <w:rPr>
            <w:rFonts w:ascii="Arial Narrow" w:hAnsi="Arial Narrow"/>
            <w:sz w:val="18"/>
            <w:szCs w:val="18"/>
          </w:rPr>
          <w:t xml:space="preserve"> určuje pre SR 12 prioritných skupín produktov. Osobitný dôraz sa kladie na tri skupiny produktov: kopírovací a grafický papier, kancelárske IT zariadenia, vozidlá a dopravné služby, pre ktoré sú v akčnom pláne uvedené aj podrobnosti vr. environmentálnych charakteristík.</w:t>
        </w:r>
      </w:ins>
    </w:p>
    <w:p w14:paraId="66916AB7" w14:textId="77777777" w:rsidR="00FC2D64" w:rsidRDefault="00FC2D64" w:rsidP="00FC2D64">
      <w:pPr>
        <w:pStyle w:val="Textpoznmkypodiarou"/>
        <w:rPr>
          <w:ins w:id="92" w:author="GC" w:date="2018-05-25T13:28:00Z"/>
        </w:rPr>
      </w:pPr>
    </w:p>
  </w:footnote>
  <w:footnote w:id="6">
    <w:p w14:paraId="3B2246D3" w14:textId="37ADBB22" w:rsidR="00D41E7A" w:rsidRDefault="00D41E7A" w:rsidP="00F86916">
      <w:pPr>
        <w:pStyle w:val="Textpoznmkypodiarou"/>
      </w:pPr>
      <w:r>
        <w:rPr>
          <w:rStyle w:val="Odkaznapoznmkupodiarou"/>
        </w:rPr>
        <w:footnoteRef/>
      </w:r>
      <w:r>
        <w:t xml:space="preserve"> </w:t>
      </w:r>
      <w:r w:rsidRPr="00F376DE">
        <w:rPr>
          <w:rFonts w:ascii="Arial Narrow" w:hAnsi="Arial Narrow"/>
          <w:sz w:val="18"/>
          <w:szCs w:val="18"/>
        </w:rPr>
        <w:t>Vestník MDV SR č. 3 z 30. apríla 2013</w:t>
      </w:r>
      <w:r>
        <w:t xml:space="preserve"> </w:t>
      </w:r>
      <w:hyperlink r:id="rId1" w:history="1">
        <w:r w:rsidRPr="00405E8D">
          <w:rPr>
            <w:rStyle w:val="Hypertextovprepojenie"/>
          </w:rPr>
          <w:t>http://www.telecom.gov.sk/index/index.php?ids=121</w:t>
        </w:r>
      </w:hyperlink>
      <w:hyperlink r:id="rId2" w:history="1"/>
      <w:r>
        <w:t xml:space="preserve"> .</w:t>
      </w:r>
    </w:p>
  </w:footnote>
  <w:footnote w:id="7">
    <w:p w14:paraId="516245EA" w14:textId="767CFD04" w:rsidR="0049783F" w:rsidRPr="00D45093" w:rsidRDefault="0049783F">
      <w:pPr>
        <w:pStyle w:val="Textpoznmkypodiarou"/>
        <w:rPr>
          <w:rFonts w:ascii="Arial Narrow" w:hAnsi="Arial Narrow"/>
          <w:sz w:val="18"/>
          <w:szCs w:val="18"/>
        </w:rPr>
      </w:pPr>
      <w:r>
        <w:rPr>
          <w:rStyle w:val="Odkaznapoznmkupodiarou"/>
        </w:rPr>
        <w:footnoteRef/>
      </w:r>
      <w:r>
        <w:t xml:space="preserve"> </w:t>
      </w:r>
      <w:r w:rsidRPr="00D45093">
        <w:rPr>
          <w:rFonts w:ascii="Arial Narrow" w:hAnsi="Arial Narrow"/>
          <w:sz w:val="18"/>
          <w:szCs w:val="18"/>
        </w:rPr>
        <w:t>Špecifické podmienky pre uzavretie zmluvy pre veľké projekty sú uvedené v časti 1.5 vyzvania.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41EC0" w14:textId="77777777" w:rsidR="00A11904" w:rsidRDefault="00A11904">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84685" w14:textId="58696158" w:rsidR="00F6070C" w:rsidRDefault="00A11904" w:rsidP="00CA5865">
    <w:pPr>
      <w:pStyle w:val="Hlavika"/>
      <w:jc w:val="center"/>
    </w:pPr>
    <w:r>
      <w:rPr>
        <w:noProof/>
      </w:rPr>
      <w:drawing>
        <wp:inline distT="0" distB="0" distL="0" distR="0" wp14:anchorId="5DC85C29" wp14:editId="6A848003">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4FAF6B64" w14:textId="7BF26A0B" w:rsidR="0049783F" w:rsidRPr="00D956D7" w:rsidRDefault="0085275E" w:rsidP="00CA5865">
    <w:pPr>
      <w:pStyle w:val="Hlavika"/>
      <w:tabs>
        <w:tab w:val="left" w:pos="1050"/>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CBD21C" w14:textId="77777777" w:rsidR="00A11904" w:rsidRDefault="00A11904">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37224EE9"/>
    <w:multiLevelType w:val="hybridMultilevel"/>
    <w:tmpl w:val="1BC82D6E"/>
    <w:lvl w:ilvl="0" w:tplc="041B0003">
      <w:start w:val="1"/>
      <w:numFmt w:val="bullet"/>
      <w:lvlText w:val="o"/>
      <w:lvlJc w:val="left"/>
      <w:pPr>
        <w:ind w:left="1146" w:hanging="360"/>
      </w:pPr>
      <w:rPr>
        <w:rFonts w:ascii="Courier New" w:hAnsi="Courier New" w:cs="Courier New"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5" w15:restartNumberingAfterBreak="0">
    <w:nsid w:val="406240D5"/>
    <w:multiLevelType w:val="hybridMultilevel"/>
    <w:tmpl w:val="39305A08"/>
    <w:lvl w:ilvl="0" w:tplc="4B1CFB64">
      <w:start w:val="1"/>
      <w:numFmt w:val="decimal"/>
      <w:lvlText w:val="%1."/>
      <w:lvlJc w:val="left"/>
      <w:pPr>
        <w:ind w:left="720"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2487F2F"/>
    <w:multiLevelType w:val="hybridMultilevel"/>
    <w:tmpl w:val="AF56E3B2"/>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2"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3"/>
  </w:num>
  <w:num w:numId="5">
    <w:abstractNumId w:val="12"/>
  </w:num>
  <w:num w:numId="6">
    <w:abstractNumId w:val="0"/>
  </w:num>
  <w:num w:numId="7">
    <w:abstractNumId w:val="10"/>
  </w:num>
  <w:num w:numId="8">
    <w:abstractNumId w:val="6"/>
  </w:num>
  <w:num w:numId="9">
    <w:abstractNumId w:val="2"/>
  </w:num>
  <w:num w:numId="10">
    <w:abstractNumId w:val="8"/>
  </w:num>
  <w:num w:numId="11">
    <w:abstractNumId w:val="5"/>
  </w:num>
  <w:num w:numId="12">
    <w:abstractNumId w:val="4"/>
  </w:num>
  <w:num w:numId="13">
    <w:abstractNumId w:val="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rson w15:author="GC">
    <w15:presenceInfo w15:providerId="None" w15:userId="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3225"/>
    <w:rsid w:val="000035B4"/>
    <w:rsid w:val="00004FFD"/>
    <w:rsid w:val="00010096"/>
    <w:rsid w:val="0001092D"/>
    <w:rsid w:val="000139AF"/>
    <w:rsid w:val="00014418"/>
    <w:rsid w:val="00015A80"/>
    <w:rsid w:val="00020171"/>
    <w:rsid w:val="00022F0D"/>
    <w:rsid w:val="00023623"/>
    <w:rsid w:val="000301D5"/>
    <w:rsid w:val="0003139F"/>
    <w:rsid w:val="000339AF"/>
    <w:rsid w:val="00036D94"/>
    <w:rsid w:val="0004034C"/>
    <w:rsid w:val="00040A64"/>
    <w:rsid w:val="00041AC8"/>
    <w:rsid w:val="00050078"/>
    <w:rsid w:val="00051900"/>
    <w:rsid w:val="00052E96"/>
    <w:rsid w:val="00072336"/>
    <w:rsid w:val="00072F94"/>
    <w:rsid w:val="0007348A"/>
    <w:rsid w:val="0007481E"/>
    <w:rsid w:val="00075ADB"/>
    <w:rsid w:val="00076A60"/>
    <w:rsid w:val="00077138"/>
    <w:rsid w:val="00077421"/>
    <w:rsid w:val="00082728"/>
    <w:rsid w:val="00086681"/>
    <w:rsid w:val="0009136F"/>
    <w:rsid w:val="00092DC7"/>
    <w:rsid w:val="00096AB3"/>
    <w:rsid w:val="000A5FA5"/>
    <w:rsid w:val="000A7225"/>
    <w:rsid w:val="000A7C44"/>
    <w:rsid w:val="000B25EE"/>
    <w:rsid w:val="000C3A95"/>
    <w:rsid w:val="000C62F8"/>
    <w:rsid w:val="000C7772"/>
    <w:rsid w:val="000D2947"/>
    <w:rsid w:val="000D2D75"/>
    <w:rsid w:val="000D2D8C"/>
    <w:rsid w:val="000D48BA"/>
    <w:rsid w:val="000D4B1A"/>
    <w:rsid w:val="000D5FA3"/>
    <w:rsid w:val="000E1BCB"/>
    <w:rsid w:val="000E2A0D"/>
    <w:rsid w:val="000E2E20"/>
    <w:rsid w:val="000E573D"/>
    <w:rsid w:val="000E7F5B"/>
    <w:rsid w:val="000F1C74"/>
    <w:rsid w:val="000F2274"/>
    <w:rsid w:val="000F3544"/>
    <w:rsid w:val="000F6860"/>
    <w:rsid w:val="000F6F11"/>
    <w:rsid w:val="00100493"/>
    <w:rsid w:val="001007BA"/>
    <w:rsid w:val="00104C1B"/>
    <w:rsid w:val="001058E9"/>
    <w:rsid w:val="00106114"/>
    <w:rsid w:val="001068D5"/>
    <w:rsid w:val="001124DF"/>
    <w:rsid w:val="00112813"/>
    <w:rsid w:val="001141EA"/>
    <w:rsid w:val="0011721B"/>
    <w:rsid w:val="00117A89"/>
    <w:rsid w:val="00117AB1"/>
    <w:rsid w:val="00125B83"/>
    <w:rsid w:val="00125D1B"/>
    <w:rsid w:val="00127418"/>
    <w:rsid w:val="00127E93"/>
    <w:rsid w:val="0013088C"/>
    <w:rsid w:val="00133AC6"/>
    <w:rsid w:val="0013632E"/>
    <w:rsid w:val="00136E09"/>
    <w:rsid w:val="00146D93"/>
    <w:rsid w:val="00152088"/>
    <w:rsid w:val="00153CC2"/>
    <w:rsid w:val="0015480B"/>
    <w:rsid w:val="00164511"/>
    <w:rsid w:val="0016481D"/>
    <w:rsid w:val="00164A0A"/>
    <w:rsid w:val="00166C09"/>
    <w:rsid w:val="00166C3D"/>
    <w:rsid w:val="00170B2E"/>
    <w:rsid w:val="00171DF4"/>
    <w:rsid w:val="0017599E"/>
    <w:rsid w:val="001919B0"/>
    <w:rsid w:val="00192D85"/>
    <w:rsid w:val="0019507D"/>
    <w:rsid w:val="0019798D"/>
    <w:rsid w:val="00197D54"/>
    <w:rsid w:val="00197E1E"/>
    <w:rsid w:val="001A1306"/>
    <w:rsid w:val="001A30F9"/>
    <w:rsid w:val="001A3ACB"/>
    <w:rsid w:val="001A3EF7"/>
    <w:rsid w:val="001A469B"/>
    <w:rsid w:val="001B0DB8"/>
    <w:rsid w:val="001B28E4"/>
    <w:rsid w:val="001B4BF0"/>
    <w:rsid w:val="001B65D6"/>
    <w:rsid w:val="001C174A"/>
    <w:rsid w:val="001C1816"/>
    <w:rsid w:val="001C39E3"/>
    <w:rsid w:val="001D0AD7"/>
    <w:rsid w:val="001D2832"/>
    <w:rsid w:val="001D29D9"/>
    <w:rsid w:val="001E0853"/>
    <w:rsid w:val="001E302A"/>
    <w:rsid w:val="001E486C"/>
    <w:rsid w:val="001E71A3"/>
    <w:rsid w:val="001E78C0"/>
    <w:rsid w:val="001E7CC1"/>
    <w:rsid w:val="001F12C1"/>
    <w:rsid w:val="001F3E39"/>
    <w:rsid w:val="001F7BF9"/>
    <w:rsid w:val="0020086E"/>
    <w:rsid w:val="00202006"/>
    <w:rsid w:val="0020286D"/>
    <w:rsid w:val="00202DEC"/>
    <w:rsid w:val="00204E49"/>
    <w:rsid w:val="002057D6"/>
    <w:rsid w:val="00205B5C"/>
    <w:rsid w:val="00207F54"/>
    <w:rsid w:val="00214F88"/>
    <w:rsid w:val="00223511"/>
    <w:rsid w:val="0022397A"/>
    <w:rsid w:val="00223C3F"/>
    <w:rsid w:val="00224224"/>
    <w:rsid w:val="00224576"/>
    <w:rsid w:val="00226939"/>
    <w:rsid w:val="00231926"/>
    <w:rsid w:val="00231AC4"/>
    <w:rsid w:val="00232DD4"/>
    <w:rsid w:val="00234B0C"/>
    <w:rsid w:val="00234B37"/>
    <w:rsid w:val="002361DD"/>
    <w:rsid w:val="0024107A"/>
    <w:rsid w:val="00252914"/>
    <w:rsid w:val="00252D8E"/>
    <w:rsid w:val="002551FF"/>
    <w:rsid w:val="0026703F"/>
    <w:rsid w:val="002710FF"/>
    <w:rsid w:val="0027228D"/>
    <w:rsid w:val="00284487"/>
    <w:rsid w:val="002844BD"/>
    <w:rsid w:val="002847AD"/>
    <w:rsid w:val="00286692"/>
    <w:rsid w:val="002900EC"/>
    <w:rsid w:val="00290605"/>
    <w:rsid w:val="00290A2E"/>
    <w:rsid w:val="002914AD"/>
    <w:rsid w:val="002929E5"/>
    <w:rsid w:val="00292D49"/>
    <w:rsid w:val="00295096"/>
    <w:rsid w:val="0029522A"/>
    <w:rsid w:val="002955AB"/>
    <w:rsid w:val="002A47BD"/>
    <w:rsid w:val="002B6784"/>
    <w:rsid w:val="002C207D"/>
    <w:rsid w:val="002C329D"/>
    <w:rsid w:val="002C589B"/>
    <w:rsid w:val="002D10C6"/>
    <w:rsid w:val="002D5753"/>
    <w:rsid w:val="002D6E45"/>
    <w:rsid w:val="002E2B88"/>
    <w:rsid w:val="002E6588"/>
    <w:rsid w:val="002E79F1"/>
    <w:rsid w:val="002E7F1A"/>
    <w:rsid w:val="002F0EA7"/>
    <w:rsid w:val="002F284F"/>
    <w:rsid w:val="0030096B"/>
    <w:rsid w:val="003011D9"/>
    <w:rsid w:val="003011F4"/>
    <w:rsid w:val="0030137E"/>
    <w:rsid w:val="00302AA0"/>
    <w:rsid w:val="003033F4"/>
    <w:rsid w:val="0030513E"/>
    <w:rsid w:val="0030585E"/>
    <w:rsid w:val="003108AA"/>
    <w:rsid w:val="0032288B"/>
    <w:rsid w:val="00323D81"/>
    <w:rsid w:val="00325B8D"/>
    <w:rsid w:val="003261CC"/>
    <w:rsid w:val="00327AD2"/>
    <w:rsid w:val="003313D2"/>
    <w:rsid w:val="00341FAD"/>
    <w:rsid w:val="00342A31"/>
    <w:rsid w:val="00343539"/>
    <w:rsid w:val="00344B08"/>
    <w:rsid w:val="00346339"/>
    <w:rsid w:val="00346554"/>
    <w:rsid w:val="0034774A"/>
    <w:rsid w:val="00347B45"/>
    <w:rsid w:val="0035487E"/>
    <w:rsid w:val="003613E8"/>
    <w:rsid w:val="00362D07"/>
    <w:rsid w:val="00365E0A"/>
    <w:rsid w:val="00366746"/>
    <w:rsid w:val="0036768D"/>
    <w:rsid w:val="0037176B"/>
    <w:rsid w:val="00374CFA"/>
    <w:rsid w:val="00381BFD"/>
    <w:rsid w:val="00382E03"/>
    <w:rsid w:val="0038576B"/>
    <w:rsid w:val="0038730A"/>
    <w:rsid w:val="003878D6"/>
    <w:rsid w:val="00397CCC"/>
    <w:rsid w:val="003A3C11"/>
    <w:rsid w:val="003A6FDA"/>
    <w:rsid w:val="003A77A7"/>
    <w:rsid w:val="003B6E19"/>
    <w:rsid w:val="003C13BD"/>
    <w:rsid w:val="003C1D64"/>
    <w:rsid w:val="003C4CAC"/>
    <w:rsid w:val="003C6E77"/>
    <w:rsid w:val="003D0060"/>
    <w:rsid w:val="003D5679"/>
    <w:rsid w:val="003D5AD8"/>
    <w:rsid w:val="003D72A6"/>
    <w:rsid w:val="003E1169"/>
    <w:rsid w:val="003E1C75"/>
    <w:rsid w:val="003E4431"/>
    <w:rsid w:val="003E563C"/>
    <w:rsid w:val="003E6900"/>
    <w:rsid w:val="003E77E2"/>
    <w:rsid w:val="003F091F"/>
    <w:rsid w:val="003F4F99"/>
    <w:rsid w:val="003F661F"/>
    <w:rsid w:val="004014D7"/>
    <w:rsid w:val="004029FB"/>
    <w:rsid w:val="004100CB"/>
    <w:rsid w:val="00413E9E"/>
    <w:rsid w:val="00414F28"/>
    <w:rsid w:val="0041731A"/>
    <w:rsid w:val="00420DF5"/>
    <w:rsid w:val="004251D2"/>
    <w:rsid w:val="00427C6F"/>
    <w:rsid w:val="004332F3"/>
    <w:rsid w:val="00434AFA"/>
    <w:rsid w:val="00436C85"/>
    <w:rsid w:val="0044573A"/>
    <w:rsid w:val="00450B6F"/>
    <w:rsid w:val="00455838"/>
    <w:rsid w:val="00456E89"/>
    <w:rsid w:val="00464FFA"/>
    <w:rsid w:val="00466286"/>
    <w:rsid w:val="00466B72"/>
    <w:rsid w:val="004738F5"/>
    <w:rsid w:val="0047453E"/>
    <w:rsid w:val="0048030D"/>
    <w:rsid w:val="00480605"/>
    <w:rsid w:val="00480844"/>
    <w:rsid w:val="00481E9F"/>
    <w:rsid w:val="00482791"/>
    <w:rsid w:val="00485F1E"/>
    <w:rsid w:val="00487844"/>
    <w:rsid w:val="00487F57"/>
    <w:rsid w:val="004915CF"/>
    <w:rsid w:val="00493399"/>
    <w:rsid w:val="00493E1F"/>
    <w:rsid w:val="004947D5"/>
    <w:rsid w:val="004952F8"/>
    <w:rsid w:val="00497399"/>
    <w:rsid w:val="0049783F"/>
    <w:rsid w:val="004A0F68"/>
    <w:rsid w:val="004A17CB"/>
    <w:rsid w:val="004A7CF9"/>
    <w:rsid w:val="004B01E2"/>
    <w:rsid w:val="004B069A"/>
    <w:rsid w:val="004B4D3C"/>
    <w:rsid w:val="004B6EAA"/>
    <w:rsid w:val="004C09E1"/>
    <w:rsid w:val="004D045D"/>
    <w:rsid w:val="004D4FE0"/>
    <w:rsid w:val="004D5C58"/>
    <w:rsid w:val="004D7487"/>
    <w:rsid w:val="004D7F23"/>
    <w:rsid w:val="004E08AB"/>
    <w:rsid w:val="004E11D6"/>
    <w:rsid w:val="004E26F2"/>
    <w:rsid w:val="004E313A"/>
    <w:rsid w:val="004E39CC"/>
    <w:rsid w:val="004E5EBB"/>
    <w:rsid w:val="004F1FF9"/>
    <w:rsid w:val="004F35ED"/>
    <w:rsid w:val="004F448E"/>
    <w:rsid w:val="004F6058"/>
    <w:rsid w:val="00504336"/>
    <w:rsid w:val="00504B32"/>
    <w:rsid w:val="00506F84"/>
    <w:rsid w:val="00510B04"/>
    <w:rsid w:val="00511A69"/>
    <w:rsid w:val="0051567C"/>
    <w:rsid w:val="005211BB"/>
    <w:rsid w:val="00521F7B"/>
    <w:rsid w:val="005313ED"/>
    <w:rsid w:val="00532AA8"/>
    <w:rsid w:val="0053760B"/>
    <w:rsid w:val="00542948"/>
    <w:rsid w:val="00542A10"/>
    <w:rsid w:val="00542B92"/>
    <w:rsid w:val="00542C54"/>
    <w:rsid w:val="005458A6"/>
    <w:rsid w:val="00545A7C"/>
    <w:rsid w:val="00550A08"/>
    <w:rsid w:val="00551C1F"/>
    <w:rsid w:val="00551E54"/>
    <w:rsid w:val="005534CE"/>
    <w:rsid w:val="00555BA7"/>
    <w:rsid w:val="00556BAE"/>
    <w:rsid w:val="00565360"/>
    <w:rsid w:val="00565FD4"/>
    <w:rsid w:val="00566FE9"/>
    <w:rsid w:val="005716A3"/>
    <w:rsid w:val="005752F6"/>
    <w:rsid w:val="00576260"/>
    <w:rsid w:val="00576315"/>
    <w:rsid w:val="00580A93"/>
    <w:rsid w:val="00581721"/>
    <w:rsid w:val="005828B7"/>
    <w:rsid w:val="00584D99"/>
    <w:rsid w:val="00586657"/>
    <w:rsid w:val="005868B0"/>
    <w:rsid w:val="00597862"/>
    <w:rsid w:val="005A3899"/>
    <w:rsid w:val="005A4D60"/>
    <w:rsid w:val="005A5E4E"/>
    <w:rsid w:val="005B0798"/>
    <w:rsid w:val="005B11C2"/>
    <w:rsid w:val="005B1A96"/>
    <w:rsid w:val="005B354C"/>
    <w:rsid w:val="005C1D7C"/>
    <w:rsid w:val="005C553E"/>
    <w:rsid w:val="005C7828"/>
    <w:rsid w:val="005D591D"/>
    <w:rsid w:val="005D7EB3"/>
    <w:rsid w:val="005E05E7"/>
    <w:rsid w:val="005E26A0"/>
    <w:rsid w:val="005E3B47"/>
    <w:rsid w:val="005E718C"/>
    <w:rsid w:val="005E7866"/>
    <w:rsid w:val="005F00CE"/>
    <w:rsid w:val="005F037F"/>
    <w:rsid w:val="005F0A73"/>
    <w:rsid w:val="005F0F4C"/>
    <w:rsid w:val="005F1A8F"/>
    <w:rsid w:val="005F2AE7"/>
    <w:rsid w:val="005F3815"/>
    <w:rsid w:val="005F5854"/>
    <w:rsid w:val="005F6125"/>
    <w:rsid w:val="00607707"/>
    <w:rsid w:val="00612EAA"/>
    <w:rsid w:val="00613510"/>
    <w:rsid w:val="0062318C"/>
    <w:rsid w:val="00626384"/>
    <w:rsid w:val="006268D2"/>
    <w:rsid w:val="00626FE8"/>
    <w:rsid w:val="006317CB"/>
    <w:rsid w:val="00633404"/>
    <w:rsid w:val="00635AA9"/>
    <w:rsid w:val="0064247B"/>
    <w:rsid w:val="0065018E"/>
    <w:rsid w:val="00656350"/>
    <w:rsid w:val="00662770"/>
    <w:rsid w:val="00666322"/>
    <w:rsid w:val="00667164"/>
    <w:rsid w:val="006748F5"/>
    <w:rsid w:val="006853C2"/>
    <w:rsid w:val="00685E7E"/>
    <w:rsid w:val="00690986"/>
    <w:rsid w:val="006937F7"/>
    <w:rsid w:val="00696759"/>
    <w:rsid w:val="0069692F"/>
    <w:rsid w:val="006A061F"/>
    <w:rsid w:val="006A15E7"/>
    <w:rsid w:val="006A1BD2"/>
    <w:rsid w:val="006A36EC"/>
    <w:rsid w:val="006A3CDD"/>
    <w:rsid w:val="006A3E21"/>
    <w:rsid w:val="006A5401"/>
    <w:rsid w:val="006A5670"/>
    <w:rsid w:val="006B097E"/>
    <w:rsid w:val="006B0B9E"/>
    <w:rsid w:val="006B3C3A"/>
    <w:rsid w:val="006B3F90"/>
    <w:rsid w:val="006B5493"/>
    <w:rsid w:val="006B64B3"/>
    <w:rsid w:val="006C0886"/>
    <w:rsid w:val="006D218E"/>
    <w:rsid w:val="006D787D"/>
    <w:rsid w:val="006E1E54"/>
    <w:rsid w:val="006E4F20"/>
    <w:rsid w:val="006F2925"/>
    <w:rsid w:val="006F2EA5"/>
    <w:rsid w:val="006F4FF1"/>
    <w:rsid w:val="006F63E8"/>
    <w:rsid w:val="006F6608"/>
    <w:rsid w:val="006F66B2"/>
    <w:rsid w:val="007003FE"/>
    <w:rsid w:val="00714649"/>
    <w:rsid w:val="0071486A"/>
    <w:rsid w:val="00714A3E"/>
    <w:rsid w:val="007202A8"/>
    <w:rsid w:val="00726FA2"/>
    <w:rsid w:val="00727609"/>
    <w:rsid w:val="00730AC7"/>
    <w:rsid w:val="0073467A"/>
    <w:rsid w:val="00734744"/>
    <w:rsid w:val="007355DD"/>
    <w:rsid w:val="007403EC"/>
    <w:rsid w:val="00741F1F"/>
    <w:rsid w:val="00744B54"/>
    <w:rsid w:val="0074628B"/>
    <w:rsid w:val="00747AE8"/>
    <w:rsid w:val="00750FED"/>
    <w:rsid w:val="007515F9"/>
    <w:rsid w:val="00752C11"/>
    <w:rsid w:val="00753246"/>
    <w:rsid w:val="0075693F"/>
    <w:rsid w:val="00761A6B"/>
    <w:rsid w:val="00762C67"/>
    <w:rsid w:val="0076471B"/>
    <w:rsid w:val="00765803"/>
    <w:rsid w:val="0077283C"/>
    <w:rsid w:val="007739AA"/>
    <w:rsid w:val="007776EF"/>
    <w:rsid w:val="007778BA"/>
    <w:rsid w:val="00777B70"/>
    <w:rsid w:val="00780AE2"/>
    <w:rsid w:val="00780EAC"/>
    <w:rsid w:val="00782CCF"/>
    <w:rsid w:val="00784BEE"/>
    <w:rsid w:val="00784ECE"/>
    <w:rsid w:val="00785407"/>
    <w:rsid w:val="00785609"/>
    <w:rsid w:val="007911F7"/>
    <w:rsid w:val="00791A36"/>
    <w:rsid w:val="007929D4"/>
    <w:rsid w:val="00792D8B"/>
    <w:rsid w:val="00794CA6"/>
    <w:rsid w:val="00795A68"/>
    <w:rsid w:val="00795B89"/>
    <w:rsid w:val="00795BB1"/>
    <w:rsid w:val="007A00EF"/>
    <w:rsid w:val="007A05ED"/>
    <w:rsid w:val="007A2C9B"/>
    <w:rsid w:val="007A2E7D"/>
    <w:rsid w:val="007A3316"/>
    <w:rsid w:val="007A409E"/>
    <w:rsid w:val="007B25C2"/>
    <w:rsid w:val="007B27BB"/>
    <w:rsid w:val="007B3023"/>
    <w:rsid w:val="007C1E80"/>
    <w:rsid w:val="007C29FA"/>
    <w:rsid w:val="007C2B5F"/>
    <w:rsid w:val="007C4DA2"/>
    <w:rsid w:val="007D1ED7"/>
    <w:rsid w:val="007D4A79"/>
    <w:rsid w:val="007E0B76"/>
    <w:rsid w:val="007E11F5"/>
    <w:rsid w:val="007E1B4A"/>
    <w:rsid w:val="007E1D38"/>
    <w:rsid w:val="007E1FC8"/>
    <w:rsid w:val="007E5C50"/>
    <w:rsid w:val="007F3AB0"/>
    <w:rsid w:val="007F6F70"/>
    <w:rsid w:val="007F7743"/>
    <w:rsid w:val="00802BF7"/>
    <w:rsid w:val="0080378E"/>
    <w:rsid w:val="008061DB"/>
    <w:rsid w:val="00807047"/>
    <w:rsid w:val="00811E7C"/>
    <w:rsid w:val="00812BB6"/>
    <w:rsid w:val="0081334B"/>
    <w:rsid w:val="00815288"/>
    <w:rsid w:val="008152E8"/>
    <w:rsid w:val="00815D38"/>
    <w:rsid w:val="00816211"/>
    <w:rsid w:val="00821462"/>
    <w:rsid w:val="00824005"/>
    <w:rsid w:val="00824AEF"/>
    <w:rsid w:val="00826939"/>
    <w:rsid w:val="008308D7"/>
    <w:rsid w:val="00831E3F"/>
    <w:rsid w:val="008344B1"/>
    <w:rsid w:val="00834568"/>
    <w:rsid w:val="0084175B"/>
    <w:rsid w:val="008445D7"/>
    <w:rsid w:val="00847013"/>
    <w:rsid w:val="0085275E"/>
    <w:rsid w:val="00853870"/>
    <w:rsid w:val="008545E8"/>
    <w:rsid w:val="008554BA"/>
    <w:rsid w:val="0086151A"/>
    <w:rsid w:val="008645D0"/>
    <w:rsid w:val="00870138"/>
    <w:rsid w:val="008705BA"/>
    <w:rsid w:val="008732F7"/>
    <w:rsid w:val="00875778"/>
    <w:rsid w:val="008759DB"/>
    <w:rsid w:val="00875FD7"/>
    <w:rsid w:val="00887983"/>
    <w:rsid w:val="00887CA8"/>
    <w:rsid w:val="00887D04"/>
    <w:rsid w:val="008922C0"/>
    <w:rsid w:val="008946B8"/>
    <w:rsid w:val="00897FEA"/>
    <w:rsid w:val="008A028F"/>
    <w:rsid w:val="008A2880"/>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28F1"/>
    <w:rsid w:val="00924E79"/>
    <w:rsid w:val="00925EA9"/>
    <w:rsid w:val="00934D1B"/>
    <w:rsid w:val="0093561F"/>
    <w:rsid w:val="00940D5B"/>
    <w:rsid w:val="00941AB6"/>
    <w:rsid w:val="00946FA3"/>
    <w:rsid w:val="00950FC5"/>
    <w:rsid w:val="00953FEC"/>
    <w:rsid w:val="00954355"/>
    <w:rsid w:val="0096287B"/>
    <w:rsid w:val="00964CBD"/>
    <w:rsid w:val="00970D18"/>
    <w:rsid w:val="00973B41"/>
    <w:rsid w:val="00976657"/>
    <w:rsid w:val="00983399"/>
    <w:rsid w:val="00985397"/>
    <w:rsid w:val="009871DF"/>
    <w:rsid w:val="009919CC"/>
    <w:rsid w:val="00994E1B"/>
    <w:rsid w:val="0099597F"/>
    <w:rsid w:val="00996049"/>
    <w:rsid w:val="00997502"/>
    <w:rsid w:val="009A0783"/>
    <w:rsid w:val="009A51B6"/>
    <w:rsid w:val="009A68D1"/>
    <w:rsid w:val="009B0D54"/>
    <w:rsid w:val="009B1373"/>
    <w:rsid w:val="009B3A5C"/>
    <w:rsid w:val="009C222D"/>
    <w:rsid w:val="009C3163"/>
    <w:rsid w:val="009C7D1F"/>
    <w:rsid w:val="009E1A98"/>
    <w:rsid w:val="009F16D8"/>
    <w:rsid w:val="009F1AF1"/>
    <w:rsid w:val="009F2647"/>
    <w:rsid w:val="009F64A1"/>
    <w:rsid w:val="009F692C"/>
    <w:rsid w:val="009F6C89"/>
    <w:rsid w:val="00A00083"/>
    <w:rsid w:val="00A11904"/>
    <w:rsid w:val="00A11DBD"/>
    <w:rsid w:val="00A136F1"/>
    <w:rsid w:val="00A160D1"/>
    <w:rsid w:val="00A205F0"/>
    <w:rsid w:val="00A207BD"/>
    <w:rsid w:val="00A22D38"/>
    <w:rsid w:val="00A250D1"/>
    <w:rsid w:val="00A25699"/>
    <w:rsid w:val="00A25B01"/>
    <w:rsid w:val="00A31407"/>
    <w:rsid w:val="00A36980"/>
    <w:rsid w:val="00A40D3C"/>
    <w:rsid w:val="00A427DF"/>
    <w:rsid w:val="00A46E11"/>
    <w:rsid w:val="00A5235F"/>
    <w:rsid w:val="00A56C94"/>
    <w:rsid w:val="00A634A9"/>
    <w:rsid w:val="00A643B4"/>
    <w:rsid w:val="00A72CC4"/>
    <w:rsid w:val="00A75AF4"/>
    <w:rsid w:val="00A75F39"/>
    <w:rsid w:val="00A75F7B"/>
    <w:rsid w:val="00A77AF5"/>
    <w:rsid w:val="00A80264"/>
    <w:rsid w:val="00A81236"/>
    <w:rsid w:val="00A84393"/>
    <w:rsid w:val="00A87667"/>
    <w:rsid w:val="00A91C5D"/>
    <w:rsid w:val="00A91CC5"/>
    <w:rsid w:val="00A95848"/>
    <w:rsid w:val="00A96144"/>
    <w:rsid w:val="00AA1D53"/>
    <w:rsid w:val="00AA4826"/>
    <w:rsid w:val="00AA580A"/>
    <w:rsid w:val="00AB2AF8"/>
    <w:rsid w:val="00AB4D3C"/>
    <w:rsid w:val="00AB765B"/>
    <w:rsid w:val="00AC0AEE"/>
    <w:rsid w:val="00AC2ED0"/>
    <w:rsid w:val="00AC52EA"/>
    <w:rsid w:val="00AC646A"/>
    <w:rsid w:val="00AC70BD"/>
    <w:rsid w:val="00AD0D39"/>
    <w:rsid w:val="00AD3636"/>
    <w:rsid w:val="00AD5B71"/>
    <w:rsid w:val="00AE3394"/>
    <w:rsid w:val="00AE4071"/>
    <w:rsid w:val="00AE48A7"/>
    <w:rsid w:val="00AE4CE6"/>
    <w:rsid w:val="00AE55E7"/>
    <w:rsid w:val="00AE77C1"/>
    <w:rsid w:val="00AF63B7"/>
    <w:rsid w:val="00AF7B49"/>
    <w:rsid w:val="00B01602"/>
    <w:rsid w:val="00B038E7"/>
    <w:rsid w:val="00B05ABA"/>
    <w:rsid w:val="00B14D06"/>
    <w:rsid w:val="00B16D14"/>
    <w:rsid w:val="00B237AE"/>
    <w:rsid w:val="00B2425B"/>
    <w:rsid w:val="00B333EB"/>
    <w:rsid w:val="00B372E7"/>
    <w:rsid w:val="00B42304"/>
    <w:rsid w:val="00B4267B"/>
    <w:rsid w:val="00B502C1"/>
    <w:rsid w:val="00B51E6A"/>
    <w:rsid w:val="00B5350D"/>
    <w:rsid w:val="00B54B81"/>
    <w:rsid w:val="00B5531A"/>
    <w:rsid w:val="00B556B8"/>
    <w:rsid w:val="00B56ABB"/>
    <w:rsid w:val="00B57256"/>
    <w:rsid w:val="00B574AD"/>
    <w:rsid w:val="00B5771F"/>
    <w:rsid w:val="00B57EC1"/>
    <w:rsid w:val="00B600E2"/>
    <w:rsid w:val="00B65368"/>
    <w:rsid w:val="00B7057B"/>
    <w:rsid w:val="00B715AF"/>
    <w:rsid w:val="00B74B14"/>
    <w:rsid w:val="00B74DD6"/>
    <w:rsid w:val="00B75C2F"/>
    <w:rsid w:val="00B80743"/>
    <w:rsid w:val="00B80757"/>
    <w:rsid w:val="00B87458"/>
    <w:rsid w:val="00B9007B"/>
    <w:rsid w:val="00B90A72"/>
    <w:rsid w:val="00B91F46"/>
    <w:rsid w:val="00B96388"/>
    <w:rsid w:val="00B969CB"/>
    <w:rsid w:val="00BA0E90"/>
    <w:rsid w:val="00BA1C30"/>
    <w:rsid w:val="00BA513C"/>
    <w:rsid w:val="00BA7BD0"/>
    <w:rsid w:val="00BB00E7"/>
    <w:rsid w:val="00BC0F00"/>
    <w:rsid w:val="00BC6D75"/>
    <w:rsid w:val="00BD04DA"/>
    <w:rsid w:val="00BD2EC6"/>
    <w:rsid w:val="00BD48E0"/>
    <w:rsid w:val="00BE3741"/>
    <w:rsid w:val="00BE690E"/>
    <w:rsid w:val="00BE7811"/>
    <w:rsid w:val="00BF00CB"/>
    <w:rsid w:val="00BF4F37"/>
    <w:rsid w:val="00C000AE"/>
    <w:rsid w:val="00C00154"/>
    <w:rsid w:val="00C0024E"/>
    <w:rsid w:val="00C0259A"/>
    <w:rsid w:val="00C047FA"/>
    <w:rsid w:val="00C04A92"/>
    <w:rsid w:val="00C05167"/>
    <w:rsid w:val="00C052F3"/>
    <w:rsid w:val="00C06A50"/>
    <w:rsid w:val="00C07FF5"/>
    <w:rsid w:val="00C10E19"/>
    <w:rsid w:val="00C205DA"/>
    <w:rsid w:val="00C210AC"/>
    <w:rsid w:val="00C2348D"/>
    <w:rsid w:val="00C26C46"/>
    <w:rsid w:val="00C36D3A"/>
    <w:rsid w:val="00C36E4C"/>
    <w:rsid w:val="00C427BE"/>
    <w:rsid w:val="00C43CCD"/>
    <w:rsid w:val="00C4623D"/>
    <w:rsid w:val="00C46F19"/>
    <w:rsid w:val="00C4743D"/>
    <w:rsid w:val="00C57933"/>
    <w:rsid w:val="00C60FCC"/>
    <w:rsid w:val="00C63440"/>
    <w:rsid w:val="00C65F0C"/>
    <w:rsid w:val="00C67DE5"/>
    <w:rsid w:val="00C72356"/>
    <w:rsid w:val="00C7538E"/>
    <w:rsid w:val="00C770D0"/>
    <w:rsid w:val="00C81CB7"/>
    <w:rsid w:val="00C84738"/>
    <w:rsid w:val="00C85E35"/>
    <w:rsid w:val="00C8755B"/>
    <w:rsid w:val="00C905EB"/>
    <w:rsid w:val="00C929A7"/>
    <w:rsid w:val="00C92F0D"/>
    <w:rsid w:val="00C952B6"/>
    <w:rsid w:val="00C953B7"/>
    <w:rsid w:val="00C9602A"/>
    <w:rsid w:val="00C96D21"/>
    <w:rsid w:val="00C97612"/>
    <w:rsid w:val="00CA270B"/>
    <w:rsid w:val="00CA2F1E"/>
    <w:rsid w:val="00CA5865"/>
    <w:rsid w:val="00CA71E4"/>
    <w:rsid w:val="00CA759F"/>
    <w:rsid w:val="00CA7734"/>
    <w:rsid w:val="00CA7CA1"/>
    <w:rsid w:val="00CB182D"/>
    <w:rsid w:val="00CB47C4"/>
    <w:rsid w:val="00CB47DC"/>
    <w:rsid w:val="00CB4F6D"/>
    <w:rsid w:val="00CC1669"/>
    <w:rsid w:val="00CD03E2"/>
    <w:rsid w:val="00CD2641"/>
    <w:rsid w:val="00CD30CE"/>
    <w:rsid w:val="00CD5090"/>
    <w:rsid w:val="00CD6E84"/>
    <w:rsid w:val="00CE04F8"/>
    <w:rsid w:val="00CE2A87"/>
    <w:rsid w:val="00CE4372"/>
    <w:rsid w:val="00CE4914"/>
    <w:rsid w:val="00CE52EF"/>
    <w:rsid w:val="00CE6027"/>
    <w:rsid w:val="00CE71F6"/>
    <w:rsid w:val="00CF0DAB"/>
    <w:rsid w:val="00CF1C77"/>
    <w:rsid w:val="00CF428C"/>
    <w:rsid w:val="00CF7836"/>
    <w:rsid w:val="00CF7A76"/>
    <w:rsid w:val="00D0048E"/>
    <w:rsid w:val="00D033CF"/>
    <w:rsid w:val="00D05993"/>
    <w:rsid w:val="00D06959"/>
    <w:rsid w:val="00D06AC6"/>
    <w:rsid w:val="00D11559"/>
    <w:rsid w:val="00D15A4B"/>
    <w:rsid w:val="00D1695F"/>
    <w:rsid w:val="00D17C5E"/>
    <w:rsid w:val="00D24AFF"/>
    <w:rsid w:val="00D32B61"/>
    <w:rsid w:val="00D33A6C"/>
    <w:rsid w:val="00D37D33"/>
    <w:rsid w:val="00D40875"/>
    <w:rsid w:val="00D415EC"/>
    <w:rsid w:val="00D41E7A"/>
    <w:rsid w:val="00D43899"/>
    <w:rsid w:val="00D45093"/>
    <w:rsid w:val="00D457FC"/>
    <w:rsid w:val="00D515E0"/>
    <w:rsid w:val="00D51ABB"/>
    <w:rsid w:val="00D51DA2"/>
    <w:rsid w:val="00D55CAF"/>
    <w:rsid w:val="00D6017C"/>
    <w:rsid w:val="00D64042"/>
    <w:rsid w:val="00D700D3"/>
    <w:rsid w:val="00D722E9"/>
    <w:rsid w:val="00D731F8"/>
    <w:rsid w:val="00D73767"/>
    <w:rsid w:val="00D7523D"/>
    <w:rsid w:val="00D80D5B"/>
    <w:rsid w:val="00D8112B"/>
    <w:rsid w:val="00D8165F"/>
    <w:rsid w:val="00D82385"/>
    <w:rsid w:val="00D827A1"/>
    <w:rsid w:val="00D83698"/>
    <w:rsid w:val="00D846A6"/>
    <w:rsid w:val="00D87C13"/>
    <w:rsid w:val="00D9032D"/>
    <w:rsid w:val="00D9247A"/>
    <w:rsid w:val="00D950B8"/>
    <w:rsid w:val="00D956D7"/>
    <w:rsid w:val="00D97E09"/>
    <w:rsid w:val="00DA09D7"/>
    <w:rsid w:val="00DA0FDD"/>
    <w:rsid w:val="00DA29A9"/>
    <w:rsid w:val="00DA589D"/>
    <w:rsid w:val="00DA67F6"/>
    <w:rsid w:val="00DB1F76"/>
    <w:rsid w:val="00DB2466"/>
    <w:rsid w:val="00DB2F3F"/>
    <w:rsid w:val="00DB3740"/>
    <w:rsid w:val="00DB3DCA"/>
    <w:rsid w:val="00DB4427"/>
    <w:rsid w:val="00DB524C"/>
    <w:rsid w:val="00DB710E"/>
    <w:rsid w:val="00DC0402"/>
    <w:rsid w:val="00DC0A19"/>
    <w:rsid w:val="00DC3474"/>
    <w:rsid w:val="00DC4A06"/>
    <w:rsid w:val="00DC6C11"/>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524C"/>
    <w:rsid w:val="00E10CB0"/>
    <w:rsid w:val="00E13A4A"/>
    <w:rsid w:val="00E14753"/>
    <w:rsid w:val="00E216F3"/>
    <w:rsid w:val="00E2477B"/>
    <w:rsid w:val="00E24F9F"/>
    <w:rsid w:val="00E33F3B"/>
    <w:rsid w:val="00E37991"/>
    <w:rsid w:val="00E41B1C"/>
    <w:rsid w:val="00E43D17"/>
    <w:rsid w:val="00E4579A"/>
    <w:rsid w:val="00E4587E"/>
    <w:rsid w:val="00E50997"/>
    <w:rsid w:val="00E51415"/>
    <w:rsid w:val="00E55FBF"/>
    <w:rsid w:val="00E56CD0"/>
    <w:rsid w:val="00E57B9B"/>
    <w:rsid w:val="00E60E4C"/>
    <w:rsid w:val="00E66656"/>
    <w:rsid w:val="00E66A60"/>
    <w:rsid w:val="00E70544"/>
    <w:rsid w:val="00E71357"/>
    <w:rsid w:val="00E74272"/>
    <w:rsid w:val="00E75079"/>
    <w:rsid w:val="00E80A70"/>
    <w:rsid w:val="00E90661"/>
    <w:rsid w:val="00E90795"/>
    <w:rsid w:val="00E91C94"/>
    <w:rsid w:val="00E93182"/>
    <w:rsid w:val="00E94047"/>
    <w:rsid w:val="00E95485"/>
    <w:rsid w:val="00EA0619"/>
    <w:rsid w:val="00EA095E"/>
    <w:rsid w:val="00EA4511"/>
    <w:rsid w:val="00EA5E10"/>
    <w:rsid w:val="00EA7D85"/>
    <w:rsid w:val="00EB39BC"/>
    <w:rsid w:val="00EB6CCE"/>
    <w:rsid w:val="00EC02F8"/>
    <w:rsid w:val="00EC0BE5"/>
    <w:rsid w:val="00EC32C5"/>
    <w:rsid w:val="00EC6B4E"/>
    <w:rsid w:val="00ED0962"/>
    <w:rsid w:val="00ED4440"/>
    <w:rsid w:val="00ED52A8"/>
    <w:rsid w:val="00ED5FCE"/>
    <w:rsid w:val="00EE0774"/>
    <w:rsid w:val="00EE33A8"/>
    <w:rsid w:val="00EE34A6"/>
    <w:rsid w:val="00EE70ED"/>
    <w:rsid w:val="00EE7E24"/>
    <w:rsid w:val="00EF23BF"/>
    <w:rsid w:val="00F06410"/>
    <w:rsid w:val="00F066DB"/>
    <w:rsid w:val="00F07FA9"/>
    <w:rsid w:val="00F12D42"/>
    <w:rsid w:val="00F12F1B"/>
    <w:rsid w:val="00F14501"/>
    <w:rsid w:val="00F1589B"/>
    <w:rsid w:val="00F16F8D"/>
    <w:rsid w:val="00F17BC7"/>
    <w:rsid w:val="00F20227"/>
    <w:rsid w:val="00F26775"/>
    <w:rsid w:val="00F33FE4"/>
    <w:rsid w:val="00F36409"/>
    <w:rsid w:val="00F36B6E"/>
    <w:rsid w:val="00F409A6"/>
    <w:rsid w:val="00F42DFF"/>
    <w:rsid w:val="00F43181"/>
    <w:rsid w:val="00F433AC"/>
    <w:rsid w:val="00F4420F"/>
    <w:rsid w:val="00F44DFA"/>
    <w:rsid w:val="00F466B1"/>
    <w:rsid w:val="00F46740"/>
    <w:rsid w:val="00F6070C"/>
    <w:rsid w:val="00F61671"/>
    <w:rsid w:val="00F622D4"/>
    <w:rsid w:val="00F72F7C"/>
    <w:rsid w:val="00F82DB4"/>
    <w:rsid w:val="00F834D4"/>
    <w:rsid w:val="00F84564"/>
    <w:rsid w:val="00F849DD"/>
    <w:rsid w:val="00F861B2"/>
    <w:rsid w:val="00F968E1"/>
    <w:rsid w:val="00FA1491"/>
    <w:rsid w:val="00FA2D99"/>
    <w:rsid w:val="00FA32C2"/>
    <w:rsid w:val="00FB513B"/>
    <w:rsid w:val="00FB5F2D"/>
    <w:rsid w:val="00FB7F97"/>
    <w:rsid w:val="00FC0741"/>
    <w:rsid w:val="00FC1C07"/>
    <w:rsid w:val="00FC2D64"/>
    <w:rsid w:val="00FC3D73"/>
    <w:rsid w:val="00FC5E24"/>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07FEAECF"/>
  <w15:docId w15:val="{701670E6-1C46-47CD-851D-979945F3E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ii.gov.s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opii.gov.sk/"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ii.gov.s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pii.gov.s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finance.gov.sk"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www.telecom.gov.sk/index/index.php?ids=154480" TargetMode="External"/><Relationship Id="rId1" Type="http://schemas.openxmlformats.org/officeDocument/2006/relationships/hyperlink" Target="http://www.telecom.gov.sk/index/index.php?ids=12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B537E-4270-42B8-AFC4-E83F48353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13</Pages>
  <Words>5185</Words>
  <Characters>29557</Characters>
  <Application>Microsoft Office Word</Application>
  <DocSecurity>0</DocSecurity>
  <Lines>246</Lines>
  <Paragraphs>69</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34673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GC</cp:lastModifiedBy>
  <cp:revision>58</cp:revision>
  <cp:lastPrinted>2016-01-20T15:57:00Z</cp:lastPrinted>
  <dcterms:created xsi:type="dcterms:W3CDTF">2016-01-21T22:30:00Z</dcterms:created>
  <dcterms:modified xsi:type="dcterms:W3CDTF">2018-06-11T15:39:00Z</dcterms:modified>
</cp:coreProperties>
</file>